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C7127" w14:textId="6F332D4D" w:rsidR="00904371" w:rsidRPr="00E05778" w:rsidRDefault="00904371" w:rsidP="00670C5D">
      <w:pPr>
        <w:jc w:val="center"/>
        <w:rPr>
          <w:rFonts w:cstheme="minorHAnsi"/>
          <w:b/>
          <w:sz w:val="24"/>
          <w:szCs w:val="24"/>
        </w:rPr>
      </w:pPr>
      <w:bookmarkStart w:id="0" w:name="_GoBack"/>
      <w:bookmarkEnd w:id="0"/>
      <w:r w:rsidRPr="00E05778">
        <w:rPr>
          <w:rFonts w:cstheme="minorHAnsi"/>
          <w:b/>
          <w:sz w:val="24"/>
          <w:szCs w:val="24"/>
        </w:rPr>
        <w:t xml:space="preserve">LICITAÇÃO </w:t>
      </w:r>
      <w:r w:rsidR="00EB313E" w:rsidRPr="00E05778">
        <w:rPr>
          <w:rFonts w:cstheme="minorHAnsi"/>
          <w:b/>
          <w:sz w:val="24"/>
          <w:szCs w:val="24"/>
        </w:rPr>
        <w:t>N.</w:t>
      </w:r>
      <w:r w:rsidRPr="00E05778">
        <w:rPr>
          <w:rFonts w:cstheme="minorHAnsi"/>
          <w:b/>
          <w:sz w:val="24"/>
          <w:szCs w:val="24"/>
        </w:rPr>
        <w:t xml:space="preserve"> 0</w:t>
      </w:r>
      <w:r w:rsidR="009A1C65" w:rsidRPr="00E05778">
        <w:rPr>
          <w:rFonts w:cstheme="minorHAnsi"/>
          <w:b/>
          <w:sz w:val="24"/>
          <w:szCs w:val="24"/>
        </w:rPr>
        <w:t>3</w:t>
      </w:r>
      <w:r w:rsidRPr="00E05778">
        <w:rPr>
          <w:rFonts w:cstheme="minorHAnsi"/>
          <w:b/>
          <w:sz w:val="24"/>
          <w:szCs w:val="24"/>
        </w:rPr>
        <w:t>/2018</w:t>
      </w:r>
    </w:p>
    <w:p w14:paraId="0F8DAE14" w14:textId="11823532" w:rsidR="00904371" w:rsidRPr="00E05778" w:rsidRDefault="00904371" w:rsidP="00D57788">
      <w:pPr>
        <w:spacing w:after="120" w:line="240" w:lineRule="auto"/>
        <w:jc w:val="center"/>
        <w:rPr>
          <w:rFonts w:cstheme="minorHAnsi"/>
          <w:b/>
          <w:sz w:val="24"/>
          <w:szCs w:val="24"/>
        </w:rPr>
      </w:pPr>
      <w:r w:rsidRPr="00E05778">
        <w:rPr>
          <w:rFonts w:cstheme="minorHAnsi"/>
          <w:b/>
          <w:sz w:val="24"/>
          <w:szCs w:val="24"/>
        </w:rPr>
        <w:t xml:space="preserve">PREGÃO </w:t>
      </w:r>
      <w:r w:rsidR="00EB313E" w:rsidRPr="00E05778">
        <w:rPr>
          <w:rFonts w:cstheme="minorHAnsi"/>
          <w:b/>
          <w:sz w:val="24"/>
          <w:szCs w:val="24"/>
        </w:rPr>
        <w:t>N.</w:t>
      </w:r>
      <w:r w:rsidRPr="00E05778">
        <w:rPr>
          <w:rFonts w:cstheme="minorHAnsi"/>
          <w:b/>
          <w:sz w:val="24"/>
          <w:szCs w:val="24"/>
        </w:rPr>
        <w:t xml:space="preserve"> 0</w:t>
      </w:r>
      <w:r w:rsidR="009A1C65" w:rsidRPr="00E05778">
        <w:rPr>
          <w:rFonts w:cstheme="minorHAnsi"/>
          <w:b/>
          <w:sz w:val="24"/>
          <w:szCs w:val="24"/>
        </w:rPr>
        <w:t>3</w:t>
      </w:r>
      <w:r w:rsidRPr="00E05778">
        <w:rPr>
          <w:rFonts w:cstheme="minorHAnsi"/>
          <w:b/>
          <w:sz w:val="24"/>
          <w:szCs w:val="24"/>
        </w:rPr>
        <w:t>/2018</w:t>
      </w:r>
    </w:p>
    <w:p w14:paraId="495BDEA0" w14:textId="77777777" w:rsidR="005B1E14" w:rsidRPr="00E05778" w:rsidRDefault="005B1E14" w:rsidP="00D57788">
      <w:pPr>
        <w:spacing w:after="120" w:line="240" w:lineRule="auto"/>
        <w:jc w:val="both"/>
        <w:rPr>
          <w:rFonts w:cstheme="minorHAnsi"/>
          <w:b/>
          <w:sz w:val="24"/>
          <w:szCs w:val="24"/>
        </w:rPr>
      </w:pPr>
    </w:p>
    <w:p w14:paraId="64788427" w14:textId="77777777" w:rsidR="005B1E14" w:rsidRPr="00E05778" w:rsidRDefault="005B1E14" w:rsidP="00D57788">
      <w:pPr>
        <w:tabs>
          <w:tab w:val="left" w:pos="0"/>
        </w:tabs>
        <w:spacing w:after="120" w:line="240" w:lineRule="auto"/>
        <w:jc w:val="both"/>
        <w:rPr>
          <w:rFonts w:cstheme="minorHAnsi"/>
          <w:b/>
          <w:sz w:val="24"/>
          <w:szCs w:val="24"/>
        </w:rPr>
      </w:pPr>
      <w:r w:rsidRPr="00E05778">
        <w:rPr>
          <w:rFonts w:cstheme="minorHAnsi"/>
          <w:b/>
          <w:sz w:val="24"/>
          <w:szCs w:val="24"/>
        </w:rPr>
        <w:t>PREÂMBULO</w:t>
      </w:r>
    </w:p>
    <w:tbl>
      <w:tblPr>
        <w:tblStyle w:val="Tabelacomgrade"/>
        <w:tblW w:w="9067" w:type="dxa"/>
        <w:tblInd w:w="108" w:type="dxa"/>
        <w:tblLook w:val="04A0" w:firstRow="1" w:lastRow="0" w:firstColumn="1" w:lastColumn="0" w:noHBand="0" w:noVBand="1"/>
      </w:tblPr>
      <w:tblGrid>
        <w:gridCol w:w="2547"/>
        <w:gridCol w:w="6520"/>
      </w:tblGrid>
      <w:tr w:rsidR="005B1E14" w:rsidRPr="00E05778" w14:paraId="46F03113" w14:textId="77777777" w:rsidTr="0007526B">
        <w:tc>
          <w:tcPr>
            <w:tcW w:w="2547" w:type="dxa"/>
          </w:tcPr>
          <w:p w14:paraId="7E72B8CF" w14:textId="7FD6E998" w:rsidR="005B1E14" w:rsidRPr="00E05778" w:rsidRDefault="005B1E14" w:rsidP="00D57788">
            <w:pPr>
              <w:spacing w:after="120"/>
              <w:jc w:val="both"/>
              <w:rPr>
                <w:rFonts w:cstheme="minorHAnsi"/>
                <w:b/>
                <w:sz w:val="24"/>
                <w:szCs w:val="24"/>
              </w:rPr>
            </w:pPr>
            <w:r w:rsidRPr="00E05778">
              <w:rPr>
                <w:rFonts w:cstheme="minorHAnsi"/>
                <w:b/>
                <w:sz w:val="24"/>
                <w:szCs w:val="24"/>
              </w:rPr>
              <w:t>P</w:t>
            </w:r>
            <w:r w:rsidR="00F546B1" w:rsidRPr="00E05778">
              <w:rPr>
                <w:rFonts w:cstheme="minorHAnsi"/>
                <w:b/>
                <w:sz w:val="24"/>
                <w:szCs w:val="24"/>
              </w:rPr>
              <w:t xml:space="preserve">rocesso licitatório </w:t>
            </w:r>
            <w:r w:rsidR="00EB313E" w:rsidRPr="00E05778">
              <w:rPr>
                <w:rFonts w:cstheme="minorHAnsi"/>
                <w:b/>
                <w:sz w:val="24"/>
                <w:szCs w:val="24"/>
              </w:rPr>
              <w:t>n.</w:t>
            </w:r>
            <w:r w:rsidR="00F546B1" w:rsidRPr="00E05778">
              <w:rPr>
                <w:rFonts w:cstheme="minorHAnsi"/>
                <w:b/>
                <w:sz w:val="24"/>
                <w:szCs w:val="24"/>
              </w:rPr>
              <w:t>:</w:t>
            </w:r>
          </w:p>
        </w:tc>
        <w:tc>
          <w:tcPr>
            <w:tcW w:w="6520" w:type="dxa"/>
          </w:tcPr>
          <w:p w14:paraId="1228EBF1" w14:textId="060D8C7F" w:rsidR="005B1E14" w:rsidRPr="00E05778" w:rsidRDefault="005B1E14" w:rsidP="009A1C65">
            <w:pPr>
              <w:spacing w:after="120"/>
              <w:jc w:val="both"/>
              <w:rPr>
                <w:rFonts w:cstheme="minorHAnsi"/>
                <w:sz w:val="24"/>
                <w:szCs w:val="24"/>
              </w:rPr>
            </w:pPr>
            <w:r w:rsidRPr="00E05778">
              <w:rPr>
                <w:rFonts w:cstheme="minorHAnsi"/>
                <w:sz w:val="24"/>
                <w:szCs w:val="24"/>
              </w:rPr>
              <w:t>0</w:t>
            </w:r>
            <w:r w:rsidR="009A1C65" w:rsidRPr="00E05778">
              <w:rPr>
                <w:rFonts w:cstheme="minorHAnsi"/>
                <w:sz w:val="24"/>
                <w:szCs w:val="24"/>
              </w:rPr>
              <w:t>3</w:t>
            </w:r>
            <w:r w:rsidRPr="00E05778">
              <w:rPr>
                <w:rFonts w:cstheme="minorHAnsi"/>
                <w:sz w:val="24"/>
                <w:szCs w:val="24"/>
              </w:rPr>
              <w:t>/2018</w:t>
            </w:r>
          </w:p>
        </w:tc>
      </w:tr>
      <w:tr w:rsidR="005B1E14" w:rsidRPr="00E05778" w14:paraId="76550693" w14:textId="77777777" w:rsidTr="0007526B">
        <w:tc>
          <w:tcPr>
            <w:tcW w:w="2547" w:type="dxa"/>
          </w:tcPr>
          <w:p w14:paraId="07978C68" w14:textId="77777777" w:rsidR="005B1E14" w:rsidRPr="00E05778" w:rsidRDefault="00F546B1" w:rsidP="00D57788">
            <w:pPr>
              <w:spacing w:after="120"/>
              <w:jc w:val="both"/>
              <w:rPr>
                <w:rFonts w:cstheme="minorHAnsi"/>
                <w:b/>
                <w:sz w:val="24"/>
                <w:szCs w:val="24"/>
              </w:rPr>
            </w:pPr>
            <w:r w:rsidRPr="00E05778">
              <w:rPr>
                <w:rFonts w:cstheme="minorHAnsi"/>
                <w:b/>
                <w:sz w:val="24"/>
                <w:szCs w:val="24"/>
              </w:rPr>
              <w:t>Modalidade:</w:t>
            </w:r>
          </w:p>
        </w:tc>
        <w:tc>
          <w:tcPr>
            <w:tcW w:w="6520" w:type="dxa"/>
          </w:tcPr>
          <w:p w14:paraId="5BF237D6" w14:textId="03C9A3BC" w:rsidR="005B1E14" w:rsidRPr="00E05778" w:rsidRDefault="00F546B1" w:rsidP="009A1C65">
            <w:pPr>
              <w:spacing w:after="120"/>
              <w:jc w:val="both"/>
              <w:rPr>
                <w:rFonts w:cstheme="minorHAnsi"/>
                <w:sz w:val="24"/>
                <w:szCs w:val="24"/>
              </w:rPr>
            </w:pPr>
            <w:r w:rsidRPr="00E05778">
              <w:rPr>
                <w:rFonts w:cstheme="minorHAnsi"/>
                <w:sz w:val="24"/>
                <w:szCs w:val="24"/>
              </w:rPr>
              <w:t xml:space="preserve">Pregão presencial </w:t>
            </w:r>
            <w:r w:rsidR="00EB313E" w:rsidRPr="00E05778">
              <w:rPr>
                <w:rFonts w:cstheme="minorHAnsi"/>
                <w:sz w:val="24"/>
                <w:szCs w:val="24"/>
              </w:rPr>
              <w:t>n.</w:t>
            </w:r>
            <w:r w:rsidRPr="00E05778">
              <w:rPr>
                <w:rFonts w:cstheme="minorHAnsi"/>
                <w:sz w:val="24"/>
                <w:szCs w:val="24"/>
              </w:rPr>
              <w:t xml:space="preserve"> 0</w:t>
            </w:r>
            <w:r w:rsidR="009A1C65" w:rsidRPr="00E05778">
              <w:rPr>
                <w:rFonts w:cstheme="minorHAnsi"/>
                <w:sz w:val="24"/>
                <w:szCs w:val="24"/>
              </w:rPr>
              <w:t>3</w:t>
            </w:r>
            <w:r w:rsidRPr="00E05778">
              <w:rPr>
                <w:rFonts w:cstheme="minorHAnsi"/>
                <w:sz w:val="24"/>
                <w:szCs w:val="24"/>
              </w:rPr>
              <w:t>/2018</w:t>
            </w:r>
          </w:p>
        </w:tc>
      </w:tr>
      <w:tr w:rsidR="005B1E14" w:rsidRPr="00E05778" w14:paraId="0315CAF7" w14:textId="77777777" w:rsidTr="0007526B">
        <w:tc>
          <w:tcPr>
            <w:tcW w:w="2547" w:type="dxa"/>
          </w:tcPr>
          <w:p w14:paraId="36EA1C94" w14:textId="77777777" w:rsidR="005B1E14" w:rsidRPr="00E05778" w:rsidRDefault="00F546B1" w:rsidP="00D57788">
            <w:pPr>
              <w:spacing w:after="120"/>
              <w:jc w:val="both"/>
              <w:rPr>
                <w:rFonts w:cstheme="minorHAnsi"/>
                <w:b/>
                <w:sz w:val="24"/>
                <w:szCs w:val="24"/>
              </w:rPr>
            </w:pPr>
            <w:r w:rsidRPr="00E05778">
              <w:rPr>
                <w:rFonts w:cstheme="minorHAnsi"/>
                <w:b/>
                <w:sz w:val="24"/>
                <w:szCs w:val="24"/>
              </w:rPr>
              <w:t>Objeto:</w:t>
            </w:r>
          </w:p>
        </w:tc>
        <w:tc>
          <w:tcPr>
            <w:tcW w:w="6520" w:type="dxa"/>
          </w:tcPr>
          <w:p w14:paraId="4E573840" w14:textId="46FAF076" w:rsidR="005B1E14" w:rsidRPr="00E05778" w:rsidRDefault="00000161" w:rsidP="00D57788">
            <w:pPr>
              <w:spacing w:after="120"/>
              <w:jc w:val="both"/>
              <w:rPr>
                <w:rFonts w:cstheme="minorHAnsi"/>
                <w:sz w:val="24"/>
                <w:szCs w:val="24"/>
              </w:rPr>
            </w:pPr>
            <w:r w:rsidRPr="00E05778">
              <w:rPr>
                <w:rFonts w:cstheme="minorHAnsi"/>
                <w:sz w:val="24"/>
                <w:szCs w:val="24"/>
              </w:rPr>
              <w:t>Contratação de empresa especializada na prestação de serviços de forne</w:t>
            </w:r>
            <w:r w:rsidR="004E07C0">
              <w:rPr>
                <w:rFonts w:cstheme="minorHAnsi"/>
                <w:sz w:val="24"/>
                <w:szCs w:val="24"/>
              </w:rPr>
              <w:t>cimento e administração de vale-a</w:t>
            </w:r>
            <w:r w:rsidRPr="00E05778">
              <w:rPr>
                <w:rFonts w:cstheme="minorHAnsi"/>
                <w:sz w:val="24"/>
                <w:szCs w:val="24"/>
              </w:rPr>
              <w:t>limentação, na forma de cartão magnético e/ou eletrônico.</w:t>
            </w:r>
          </w:p>
        </w:tc>
      </w:tr>
      <w:tr w:rsidR="005B1E14" w:rsidRPr="00E05778" w14:paraId="0F1D0D33" w14:textId="77777777" w:rsidTr="0007526B">
        <w:tc>
          <w:tcPr>
            <w:tcW w:w="2547" w:type="dxa"/>
          </w:tcPr>
          <w:p w14:paraId="761825CB" w14:textId="77777777" w:rsidR="005B1E14" w:rsidRPr="00E05778" w:rsidRDefault="00F546B1" w:rsidP="00D57788">
            <w:pPr>
              <w:spacing w:after="120"/>
              <w:jc w:val="both"/>
              <w:rPr>
                <w:rFonts w:cstheme="minorHAnsi"/>
                <w:b/>
                <w:sz w:val="24"/>
                <w:szCs w:val="24"/>
              </w:rPr>
            </w:pPr>
            <w:r w:rsidRPr="00E05778">
              <w:rPr>
                <w:rFonts w:cstheme="minorHAnsi"/>
                <w:b/>
                <w:sz w:val="24"/>
                <w:szCs w:val="24"/>
              </w:rPr>
              <w:t>Tipo:</w:t>
            </w:r>
          </w:p>
        </w:tc>
        <w:tc>
          <w:tcPr>
            <w:tcW w:w="6520" w:type="dxa"/>
          </w:tcPr>
          <w:p w14:paraId="176EC234" w14:textId="4DC48BAE" w:rsidR="009F4272" w:rsidRPr="00E05778" w:rsidRDefault="009F4272" w:rsidP="009F4272">
            <w:pPr>
              <w:spacing w:after="120"/>
              <w:jc w:val="both"/>
              <w:rPr>
                <w:rFonts w:cstheme="minorHAnsi"/>
                <w:sz w:val="24"/>
                <w:szCs w:val="24"/>
                <w:highlight w:val="yellow"/>
              </w:rPr>
            </w:pPr>
            <w:r w:rsidRPr="00E05778">
              <w:rPr>
                <w:rFonts w:cstheme="minorHAnsi"/>
                <w:sz w:val="24"/>
                <w:szCs w:val="24"/>
              </w:rPr>
              <w:t>Menor preço.</w:t>
            </w:r>
          </w:p>
        </w:tc>
      </w:tr>
      <w:tr w:rsidR="005B1E14" w:rsidRPr="00E05778" w14:paraId="76209DCD" w14:textId="77777777" w:rsidTr="0007526B">
        <w:tc>
          <w:tcPr>
            <w:tcW w:w="2547" w:type="dxa"/>
          </w:tcPr>
          <w:p w14:paraId="68901BDE" w14:textId="77777777" w:rsidR="005B1E14" w:rsidRPr="00E05778" w:rsidRDefault="00F546B1" w:rsidP="00D57788">
            <w:pPr>
              <w:spacing w:after="120"/>
              <w:jc w:val="both"/>
              <w:rPr>
                <w:rFonts w:cstheme="minorHAnsi"/>
                <w:sz w:val="24"/>
                <w:szCs w:val="24"/>
              </w:rPr>
            </w:pPr>
            <w:r w:rsidRPr="00E05778">
              <w:rPr>
                <w:rFonts w:cstheme="minorHAnsi"/>
                <w:b/>
                <w:sz w:val="24"/>
                <w:szCs w:val="24"/>
              </w:rPr>
              <w:t xml:space="preserve">Local da sessão </w:t>
            </w:r>
            <w:r w:rsidR="003462AD" w:rsidRPr="00E05778">
              <w:rPr>
                <w:rFonts w:cstheme="minorHAnsi"/>
                <w:b/>
                <w:sz w:val="24"/>
                <w:szCs w:val="24"/>
              </w:rPr>
              <w:t>pública:</w:t>
            </w:r>
          </w:p>
        </w:tc>
        <w:tc>
          <w:tcPr>
            <w:tcW w:w="6520" w:type="dxa"/>
          </w:tcPr>
          <w:p w14:paraId="7B89F248" w14:textId="08634418" w:rsidR="005B1E14" w:rsidRPr="00E05778" w:rsidRDefault="003462AD" w:rsidP="00D57788">
            <w:pPr>
              <w:spacing w:after="120"/>
              <w:jc w:val="both"/>
              <w:rPr>
                <w:rFonts w:cstheme="minorHAnsi"/>
                <w:sz w:val="24"/>
                <w:szCs w:val="24"/>
              </w:rPr>
            </w:pPr>
            <w:r w:rsidRPr="00E05778">
              <w:rPr>
                <w:rFonts w:cstheme="minorHAnsi"/>
                <w:sz w:val="24"/>
                <w:szCs w:val="24"/>
              </w:rPr>
              <w:t xml:space="preserve">Secretaria da Câmara Municipal de Dois Córregos, situada na Av. D. Pedro I, </w:t>
            </w:r>
            <w:r w:rsidR="00EB313E" w:rsidRPr="00E05778">
              <w:rPr>
                <w:rFonts w:cstheme="minorHAnsi"/>
                <w:sz w:val="24"/>
                <w:szCs w:val="24"/>
              </w:rPr>
              <w:t>n.</w:t>
            </w:r>
            <w:r w:rsidRPr="00E05778">
              <w:rPr>
                <w:rFonts w:cstheme="minorHAnsi"/>
                <w:sz w:val="24"/>
                <w:szCs w:val="24"/>
              </w:rPr>
              <w:t xml:space="preserve"> 455, Centro, Dois Córregos – SP.</w:t>
            </w:r>
          </w:p>
        </w:tc>
      </w:tr>
      <w:tr w:rsidR="005B1E14" w:rsidRPr="00E05778" w14:paraId="25620805" w14:textId="77777777" w:rsidTr="0007526B">
        <w:tc>
          <w:tcPr>
            <w:tcW w:w="2547" w:type="dxa"/>
          </w:tcPr>
          <w:p w14:paraId="5C52C62B" w14:textId="71C98647" w:rsidR="005B1E14" w:rsidRPr="00E05778" w:rsidRDefault="00216297" w:rsidP="00216297">
            <w:pPr>
              <w:spacing w:after="120"/>
              <w:jc w:val="both"/>
              <w:rPr>
                <w:rFonts w:cstheme="minorHAnsi"/>
                <w:b/>
                <w:sz w:val="24"/>
                <w:szCs w:val="24"/>
              </w:rPr>
            </w:pPr>
            <w:r w:rsidRPr="00E05778">
              <w:rPr>
                <w:rFonts w:cstheme="minorHAnsi"/>
                <w:b/>
                <w:sz w:val="24"/>
                <w:szCs w:val="24"/>
              </w:rPr>
              <w:t>Data da sessão</w:t>
            </w:r>
            <w:r w:rsidR="003462AD" w:rsidRPr="00E05778">
              <w:rPr>
                <w:rFonts w:cstheme="minorHAnsi"/>
                <w:b/>
                <w:sz w:val="24"/>
                <w:szCs w:val="24"/>
              </w:rPr>
              <w:t>:</w:t>
            </w:r>
          </w:p>
        </w:tc>
        <w:tc>
          <w:tcPr>
            <w:tcW w:w="6520" w:type="dxa"/>
          </w:tcPr>
          <w:p w14:paraId="6E8953D5" w14:textId="3C48B722" w:rsidR="005B1E14" w:rsidRPr="00645F45" w:rsidRDefault="00645F45" w:rsidP="00AA03CA">
            <w:pPr>
              <w:spacing w:after="120"/>
              <w:jc w:val="both"/>
              <w:rPr>
                <w:rFonts w:cstheme="minorHAnsi"/>
                <w:sz w:val="24"/>
                <w:szCs w:val="24"/>
              </w:rPr>
            </w:pPr>
            <w:r w:rsidRPr="00645F45">
              <w:rPr>
                <w:rFonts w:cstheme="minorHAnsi"/>
                <w:sz w:val="24"/>
                <w:szCs w:val="24"/>
              </w:rPr>
              <w:t>2</w:t>
            </w:r>
            <w:r w:rsidR="00AA03CA">
              <w:rPr>
                <w:rFonts w:cstheme="minorHAnsi"/>
                <w:sz w:val="24"/>
                <w:szCs w:val="24"/>
              </w:rPr>
              <w:t>7</w:t>
            </w:r>
            <w:r w:rsidR="00216297" w:rsidRPr="00645F45">
              <w:rPr>
                <w:rFonts w:cstheme="minorHAnsi"/>
                <w:sz w:val="24"/>
                <w:szCs w:val="24"/>
              </w:rPr>
              <w:t xml:space="preserve"> de </w:t>
            </w:r>
            <w:r w:rsidRPr="00645F45">
              <w:rPr>
                <w:rFonts w:cstheme="minorHAnsi"/>
                <w:sz w:val="24"/>
                <w:szCs w:val="24"/>
              </w:rPr>
              <w:t>novembro</w:t>
            </w:r>
            <w:r w:rsidR="003462AD" w:rsidRPr="00645F45">
              <w:rPr>
                <w:rFonts w:cstheme="minorHAnsi"/>
                <w:sz w:val="24"/>
                <w:szCs w:val="24"/>
              </w:rPr>
              <w:t xml:space="preserve"> de 2018.</w:t>
            </w:r>
          </w:p>
        </w:tc>
      </w:tr>
      <w:tr w:rsidR="003462AD" w:rsidRPr="00E05778" w14:paraId="07EFA7B5" w14:textId="77777777" w:rsidTr="0007526B">
        <w:tc>
          <w:tcPr>
            <w:tcW w:w="2547" w:type="dxa"/>
          </w:tcPr>
          <w:p w14:paraId="3CDA6230" w14:textId="1CACFF44" w:rsidR="003462AD" w:rsidRPr="00E05778" w:rsidRDefault="003462AD" w:rsidP="00D57788">
            <w:pPr>
              <w:spacing w:after="120"/>
              <w:jc w:val="both"/>
              <w:rPr>
                <w:rFonts w:cstheme="minorHAnsi"/>
                <w:b/>
                <w:sz w:val="24"/>
                <w:szCs w:val="24"/>
              </w:rPr>
            </w:pPr>
            <w:r w:rsidRPr="00E05778">
              <w:rPr>
                <w:rFonts w:cstheme="minorHAnsi"/>
                <w:b/>
                <w:sz w:val="24"/>
                <w:szCs w:val="24"/>
              </w:rPr>
              <w:t>Horário</w:t>
            </w:r>
            <w:r w:rsidR="00216297" w:rsidRPr="00E05778">
              <w:rPr>
                <w:rFonts w:cstheme="minorHAnsi"/>
                <w:b/>
                <w:sz w:val="24"/>
                <w:szCs w:val="24"/>
              </w:rPr>
              <w:t xml:space="preserve"> da sessão</w:t>
            </w:r>
            <w:r w:rsidRPr="00E05778">
              <w:rPr>
                <w:rFonts w:cstheme="minorHAnsi"/>
                <w:b/>
                <w:sz w:val="24"/>
                <w:szCs w:val="24"/>
              </w:rPr>
              <w:t>:</w:t>
            </w:r>
          </w:p>
        </w:tc>
        <w:tc>
          <w:tcPr>
            <w:tcW w:w="6520" w:type="dxa"/>
          </w:tcPr>
          <w:p w14:paraId="20F59206" w14:textId="222022E4" w:rsidR="003462AD" w:rsidRPr="00645F45" w:rsidRDefault="00645F45" w:rsidP="00645F45">
            <w:pPr>
              <w:spacing w:after="120"/>
              <w:jc w:val="both"/>
              <w:rPr>
                <w:rFonts w:cstheme="minorHAnsi"/>
                <w:sz w:val="24"/>
                <w:szCs w:val="24"/>
              </w:rPr>
            </w:pPr>
            <w:r w:rsidRPr="00645F45">
              <w:rPr>
                <w:rFonts w:cstheme="minorHAnsi"/>
                <w:sz w:val="24"/>
                <w:szCs w:val="24"/>
              </w:rPr>
              <w:t>10</w:t>
            </w:r>
            <w:r w:rsidR="00216297" w:rsidRPr="00645F45">
              <w:rPr>
                <w:rFonts w:cstheme="minorHAnsi"/>
                <w:sz w:val="24"/>
                <w:szCs w:val="24"/>
              </w:rPr>
              <w:t xml:space="preserve"> </w:t>
            </w:r>
            <w:r w:rsidR="003462AD" w:rsidRPr="00645F45">
              <w:rPr>
                <w:rFonts w:cstheme="minorHAnsi"/>
                <w:sz w:val="24"/>
                <w:szCs w:val="24"/>
              </w:rPr>
              <w:t>h</w:t>
            </w:r>
            <w:r w:rsidR="00216297" w:rsidRPr="00645F45">
              <w:rPr>
                <w:rFonts w:cstheme="minorHAnsi"/>
                <w:sz w:val="24"/>
                <w:szCs w:val="24"/>
              </w:rPr>
              <w:t>oras</w:t>
            </w:r>
            <w:r w:rsidR="003462AD" w:rsidRPr="00645F45">
              <w:rPr>
                <w:rFonts w:cstheme="minorHAnsi"/>
                <w:sz w:val="24"/>
                <w:szCs w:val="24"/>
              </w:rPr>
              <w:t xml:space="preserve"> (</w:t>
            </w:r>
            <w:r w:rsidRPr="00645F45">
              <w:rPr>
                <w:rFonts w:cstheme="minorHAnsi"/>
                <w:sz w:val="24"/>
                <w:szCs w:val="24"/>
              </w:rPr>
              <w:t>dez</w:t>
            </w:r>
            <w:r w:rsidR="003462AD" w:rsidRPr="00645F45">
              <w:rPr>
                <w:rFonts w:cstheme="minorHAnsi"/>
                <w:sz w:val="24"/>
                <w:szCs w:val="24"/>
              </w:rPr>
              <w:t xml:space="preserve"> horas)</w:t>
            </w:r>
            <w:r w:rsidR="00216297" w:rsidRPr="00645F45">
              <w:rPr>
                <w:rFonts w:cstheme="minorHAnsi"/>
                <w:sz w:val="24"/>
                <w:szCs w:val="24"/>
              </w:rPr>
              <w:t>.</w:t>
            </w:r>
          </w:p>
        </w:tc>
      </w:tr>
      <w:tr w:rsidR="005B1E14" w:rsidRPr="00E05778" w14:paraId="2B4798D5" w14:textId="77777777" w:rsidTr="0007526B">
        <w:tc>
          <w:tcPr>
            <w:tcW w:w="2547" w:type="dxa"/>
          </w:tcPr>
          <w:p w14:paraId="10016EB9" w14:textId="77777777" w:rsidR="005B1E14" w:rsidRPr="00E05778" w:rsidRDefault="003462AD" w:rsidP="00D57788">
            <w:pPr>
              <w:spacing w:after="120"/>
              <w:jc w:val="both"/>
              <w:rPr>
                <w:rFonts w:cstheme="minorHAnsi"/>
                <w:b/>
                <w:sz w:val="24"/>
                <w:szCs w:val="24"/>
              </w:rPr>
            </w:pPr>
            <w:r w:rsidRPr="00E05778">
              <w:rPr>
                <w:rFonts w:cstheme="minorHAnsi"/>
                <w:b/>
                <w:sz w:val="24"/>
                <w:szCs w:val="24"/>
              </w:rPr>
              <w:t>Consultas ao edital e informações:</w:t>
            </w:r>
          </w:p>
        </w:tc>
        <w:tc>
          <w:tcPr>
            <w:tcW w:w="6520" w:type="dxa"/>
          </w:tcPr>
          <w:p w14:paraId="220169E1" w14:textId="0686532D" w:rsidR="00692129" w:rsidRPr="00E05778" w:rsidRDefault="003462AD" w:rsidP="005D17B0">
            <w:pPr>
              <w:jc w:val="both"/>
              <w:rPr>
                <w:rFonts w:cstheme="minorHAnsi"/>
                <w:sz w:val="24"/>
                <w:szCs w:val="24"/>
              </w:rPr>
            </w:pPr>
            <w:r w:rsidRPr="00E05778">
              <w:rPr>
                <w:rFonts w:cstheme="minorHAnsi"/>
                <w:sz w:val="24"/>
                <w:szCs w:val="24"/>
              </w:rPr>
              <w:t xml:space="preserve">Pela internet, no site </w:t>
            </w:r>
            <w:hyperlink r:id="rId9" w:history="1">
              <w:r w:rsidR="00692129" w:rsidRPr="00E05778">
                <w:rPr>
                  <w:rStyle w:val="Hyperlink"/>
                  <w:rFonts w:cstheme="minorHAnsi"/>
                  <w:sz w:val="24"/>
                  <w:szCs w:val="24"/>
                </w:rPr>
                <w:t>http://camaradoiscorregos.sp.gov.br/</w:t>
              </w:r>
            </w:hyperlink>
            <w:r w:rsidR="005D17B0" w:rsidRPr="00E05778">
              <w:rPr>
                <w:rStyle w:val="Hyperlink"/>
                <w:rFonts w:cstheme="minorHAnsi"/>
                <w:color w:val="auto"/>
                <w:sz w:val="24"/>
                <w:szCs w:val="24"/>
                <w:u w:val="none"/>
              </w:rPr>
              <w:t xml:space="preserve">, </w:t>
            </w:r>
            <w:r w:rsidR="005D17B0" w:rsidRPr="00E05778">
              <w:rPr>
                <w:rFonts w:cstheme="minorHAnsi"/>
                <w:sz w:val="24"/>
                <w:szCs w:val="24"/>
              </w:rPr>
              <w:t>ou ainda pelo telefone (14) 3652-</w:t>
            </w:r>
            <w:r w:rsidR="005D17B0" w:rsidRPr="008E7C5F">
              <w:rPr>
                <w:rFonts w:cstheme="minorHAnsi"/>
                <w:sz w:val="24"/>
                <w:szCs w:val="24"/>
              </w:rPr>
              <w:t>2033 das 9:00 às</w:t>
            </w:r>
            <w:r w:rsidR="00000161" w:rsidRPr="008E7C5F">
              <w:rPr>
                <w:rFonts w:cstheme="minorHAnsi"/>
                <w:sz w:val="24"/>
                <w:szCs w:val="24"/>
              </w:rPr>
              <w:t xml:space="preserve"> 12:00 horas e das</w:t>
            </w:r>
            <w:r w:rsidR="005D17B0" w:rsidRPr="008E7C5F">
              <w:rPr>
                <w:rFonts w:cstheme="minorHAnsi"/>
                <w:sz w:val="24"/>
                <w:szCs w:val="24"/>
              </w:rPr>
              <w:t xml:space="preserve"> </w:t>
            </w:r>
            <w:r w:rsidR="00000161" w:rsidRPr="008E7C5F">
              <w:rPr>
                <w:rFonts w:cstheme="minorHAnsi"/>
                <w:sz w:val="24"/>
                <w:szCs w:val="24"/>
              </w:rPr>
              <w:t xml:space="preserve">13:00 às </w:t>
            </w:r>
            <w:r w:rsidR="005D17B0" w:rsidRPr="008E7C5F">
              <w:rPr>
                <w:rFonts w:cstheme="minorHAnsi"/>
                <w:sz w:val="24"/>
                <w:szCs w:val="24"/>
              </w:rPr>
              <w:t>16:00 horas em dias de expediente</w:t>
            </w:r>
            <w:r w:rsidR="005D17B0" w:rsidRPr="00E05778">
              <w:rPr>
                <w:rFonts w:cstheme="minorHAnsi"/>
                <w:sz w:val="24"/>
                <w:szCs w:val="24"/>
              </w:rPr>
              <w:t>.</w:t>
            </w:r>
          </w:p>
        </w:tc>
      </w:tr>
    </w:tbl>
    <w:p w14:paraId="74BEF0C7" w14:textId="77777777" w:rsidR="00B7376C" w:rsidRPr="00E05778" w:rsidRDefault="00B7376C" w:rsidP="005D17B0">
      <w:pPr>
        <w:rPr>
          <w:rFonts w:cstheme="minorHAnsi"/>
          <w:sz w:val="24"/>
          <w:szCs w:val="24"/>
        </w:rPr>
      </w:pPr>
    </w:p>
    <w:p w14:paraId="5C27F47B" w14:textId="3C0324E0" w:rsidR="00D1738E" w:rsidRPr="00E05778" w:rsidRDefault="00B7376C" w:rsidP="00D57788">
      <w:pPr>
        <w:spacing w:after="120" w:line="240" w:lineRule="auto"/>
        <w:jc w:val="both"/>
        <w:rPr>
          <w:rFonts w:cstheme="minorHAnsi"/>
          <w:bCs/>
          <w:sz w:val="24"/>
          <w:szCs w:val="24"/>
        </w:rPr>
      </w:pPr>
      <w:r w:rsidRPr="00E05778">
        <w:rPr>
          <w:rFonts w:cstheme="minorHAnsi"/>
          <w:sz w:val="24"/>
          <w:szCs w:val="24"/>
        </w:rPr>
        <w:t xml:space="preserve">A </w:t>
      </w:r>
      <w:r w:rsidR="00024245" w:rsidRPr="00E05778">
        <w:rPr>
          <w:rFonts w:cstheme="minorHAnsi"/>
          <w:b/>
          <w:sz w:val="24"/>
          <w:szCs w:val="24"/>
        </w:rPr>
        <w:t>Câmara Municipal de Dois Córregos</w:t>
      </w:r>
      <w:r w:rsidRPr="00E05778">
        <w:rPr>
          <w:rFonts w:cstheme="minorHAnsi"/>
          <w:sz w:val="24"/>
          <w:szCs w:val="24"/>
        </w:rPr>
        <w:t>, Estado de São Paulo, inscrita no CNPJ/MF</w:t>
      </w:r>
      <w:r w:rsidR="00D1738E" w:rsidRPr="00E05778">
        <w:rPr>
          <w:rFonts w:cstheme="minorHAnsi"/>
          <w:sz w:val="24"/>
          <w:szCs w:val="24"/>
        </w:rPr>
        <w:t xml:space="preserve"> sob o </w:t>
      </w:r>
      <w:r w:rsidR="00EB313E" w:rsidRPr="00E05778">
        <w:rPr>
          <w:rFonts w:cstheme="minorHAnsi"/>
          <w:sz w:val="24"/>
          <w:szCs w:val="24"/>
        </w:rPr>
        <w:t>n.</w:t>
      </w:r>
      <w:r w:rsidRPr="00E05778">
        <w:rPr>
          <w:rFonts w:cstheme="minorHAnsi"/>
          <w:sz w:val="24"/>
          <w:szCs w:val="24"/>
        </w:rPr>
        <w:t xml:space="preserve"> 49.883.564/0001-09, com sede na Avenida D. Pedro I, n. 455, Centro, CEP. 17300-000, Dois Córregos - SP, por sua Comissão Permanente de Licitação, designada </w:t>
      </w:r>
      <w:r w:rsidRPr="008E7C5F">
        <w:rPr>
          <w:rFonts w:cstheme="minorHAnsi"/>
          <w:sz w:val="24"/>
          <w:szCs w:val="24"/>
        </w:rPr>
        <w:t xml:space="preserve">pela </w:t>
      </w:r>
      <w:r w:rsidR="008E7C5F" w:rsidRPr="008E7C5F">
        <w:rPr>
          <w:rFonts w:cstheme="minorHAnsi"/>
          <w:sz w:val="24"/>
          <w:szCs w:val="24"/>
        </w:rPr>
        <w:t>P</w:t>
      </w:r>
      <w:r w:rsidRPr="008E7C5F">
        <w:rPr>
          <w:rFonts w:cstheme="minorHAnsi"/>
          <w:sz w:val="24"/>
          <w:szCs w:val="24"/>
        </w:rPr>
        <w:t xml:space="preserve">ortaria n. </w:t>
      </w:r>
      <w:r w:rsidR="00DC289D" w:rsidRPr="008E7C5F">
        <w:rPr>
          <w:rFonts w:cstheme="minorHAnsi"/>
          <w:sz w:val="24"/>
          <w:szCs w:val="24"/>
        </w:rPr>
        <w:t>07</w:t>
      </w:r>
      <w:r w:rsidRPr="008E7C5F">
        <w:rPr>
          <w:rFonts w:cstheme="minorHAnsi"/>
          <w:sz w:val="24"/>
          <w:szCs w:val="24"/>
        </w:rPr>
        <w:t xml:space="preserve">, de </w:t>
      </w:r>
      <w:r w:rsidR="00DC289D" w:rsidRPr="008E7C5F">
        <w:rPr>
          <w:rFonts w:cstheme="minorHAnsi"/>
          <w:sz w:val="24"/>
          <w:szCs w:val="24"/>
        </w:rPr>
        <w:t>22</w:t>
      </w:r>
      <w:r w:rsidRPr="008E7C5F">
        <w:rPr>
          <w:rFonts w:cstheme="minorHAnsi"/>
          <w:sz w:val="24"/>
          <w:szCs w:val="24"/>
        </w:rPr>
        <w:t xml:space="preserve"> de </w:t>
      </w:r>
      <w:r w:rsidR="00DC289D" w:rsidRPr="008E7C5F">
        <w:rPr>
          <w:rFonts w:cstheme="minorHAnsi"/>
          <w:sz w:val="24"/>
          <w:szCs w:val="24"/>
        </w:rPr>
        <w:t>maio de 2018</w:t>
      </w:r>
      <w:r w:rsidRPr="008E7C5F">
        <w:rPr>
          <w:rFonts w:cstheme="minorHAnsi"/>
          <w:sz w:val="24"/>
          <w:szCs w:val="24"/>
        </w:rPr>
        <w:t>, torna público, para ciência dos interessados, que, em local</w:t>
      </w:r>
      <w:r w:rsidRPr="00E05778">
        <w:rPr>
          <w:rFonts w:cstheme="minorHAnsi"/>
          <w:sz w:val="24"/>
          <w:szCs w:val="24"/>
        </w:rPr>
        <w:t xml:space="preserve">, data e horário indicados, realizará </w:t>
      </w:r>
      <w:r w:rsidR="00024245" w:rsidRPr="00E05778">
        <w:rPr>
          <w:rFonts w:cstheme="minorHAnsi"/>
          <w:b/>
          <w:sz w:val="24"/>
          <w:szCs w:val="24"/>
        </w:rPr>
        <w:t>licitação p</w:t>
      </w:r>
      <w:r w:rsidRPr="00E05778">
        <w:rPr>
          <w:rFonts w:cstheme="minorHAnsi"/>
          <w:b/>
          <w:sz w:val="24"/>
          <w:szCs w:val="24"/>
        </w:rPr>
        <w:t>ública</w:t>
      </w:r>
      <w:r w:rsidRPr="00E05778">
        <w:rPr>
          <w:rFonts w:cstheme="minorHAnsi"/>
          <w:sz w:val="24"/>
          <w:szCs w:val="24"/>
        </w:rPr>
        <w:t xml:space="preserve">, na modalidade </w:t>
      </w:r>
      <w:r w:rsidRPr="00E05778">
        <w:rPr>
          <w:rFonts w:cstheme="minorHAnsi"/>
          <w:b/>
          <w:sz w:val="24"/>
          <w:szCs w:val="24"/>
        </w:rPr>
        <w:t>pregão presencial</w:t>
      </w:r>
      <w:r w:rsidRPr="00E05778">
        <w:rPr>
          <w:rFonts w:cstheme="minorHAnsi"/>
          <w:sz w:val="24"/>
          <w:szCs w:val="24"/>
        </w:rPr>
        <w:t xml:space="preserve">, </w:t>
      </w:r>
      <w:r w:rsidRPr="00E05778">
        <w:rPr>
          <w:rFonts w:cstheme="minorHAnsi"/>
          <w:b/>
          <w:bCs/>
          <w:sz w:val="24"/>
          <w:szCs w:val="24"/>
        </w:rPr>
        <w:t xml:space="preserve">para </w:t>
      </w:r>
      <w:r w:rsidR="00DC289D" w:rsidRPr="00E05778">
        <w:rPr>
          <w:rFonts w:cstheme="minorHAnsi"/>
          <w:b/>
          <w:bCs/>
          <w:sz w:val="24"/>
          <w:szCs w:val="24"/>
        </w:rPr>
        <w:t xml:space="preserve">a contratação </w:t>
      </w:r>
      <w:r w:rsidR="00A96F76" w:rsidRPr="00E05778">
        <w:rPr>
          <w:rFonts w:cstheme="minorHAnsi"/>
          <w:b/>
          <w:bCs/>
          <w:sz w:val="24"/>
          <w:szCs w:val="24"/>
        </w:rPr>
        <w:t xml:space="preserve">de </w:t>
      </w:r>
      <w:r w:rsidR="00024245" w:rsidRPr="00E05778">
        <w:rPr>
          <w:rFonts w:cstheme="minorHAnsi"/>
          <w:b/>
          <w:bCs/>
          <w:sz w:val="24"/>
          <w:szCs w:val="24"/>
        </w:rPr>
        <w:t xml:space="preserve">empresa especializada na prestação de serviços de fornecimento e administração de </w:t>
      </w:r>
      <w:r w:rsidR="004E07C0">
        <w:rPr>
          <w:rFonts w:cstheme="minorHAnsi"/>
          <w:b/>
          <w:bCs/>
          <w:sz w:val="24"/>
          <w:szCs w:val="24"/>
        </w:rPr>
        <w:t>Vale-alimentação</w:t>
      </w:r>
      <w:r w:rsidR="00024245" w:rsidRPr="00E05778">
        <w:rPr>
          <w:rFonts w:cstheme="minorHAnsi"/>
          <w:b/>
          <w:bCs/>
          <w:sz w:val="24"/>
          <w:szCs w:val="24"/>
        </w:rPr>
        <w:t>, na forma de cartão magnético e/ou eletrônico para os servidores da Câmara Municipal de Dois Córregos</w:t>
      </w:r>
      <w:r w:rsidRPr="00E05778">
        <w:rPr>
          <w:rFonts w:cstheme="minorHAnsi"/>
          <w:b/>
          <w:bCs/>
          <w:sz w:val="24"/>
          <w:szCs w:val="24"/>
        </w:rPr>
        <w:t xml:space="preserve">, </w:t>
      </w:r>
      <w:r w:rsidRPr="00E05778">
        <w:rPr>
          <w:rFonts w:cstheme="minorHAnsi"/>
          <w:bCs/>
          <w:sz w:val="24"/>
          <w:szCs w:val="24"/>
        </w:rPr>
        <w:t>conforme especificações</w:t>
      </w:r>
      <w:r w:rsidR="00D1738E" w:rsidRPr="00E05778">
        <w:rPr>
          <w:rFonts w:cstheme="minorHAnsi"/>
          <w:bCs/>
          <w:sz w:val="24"/>
          <w:szCs w:val="24"/>
        </w:rPr>
        <w:t xml:space="preserve"> constantes do ANEXO I deste instrumento convocatório, nos termos das normas da </w:t>
      </w:r>
      <w:r w:rsidR="00EB313E" w:rsidRPr="00E05778">
        <w:rPr>
          <w:rFonts w:cstheme="minorHAnsi"/>
          <w:bCs/>
          <w:sz w:val="24"/>
          <w:szCs w:val="24"/>
        </w:rPr>
        <w:t>Lei Nacional</w:t>
      </w:r>
      <w:r w:rsidR="00D1738E" w:rsidRPr="00E05778">
        <w:rPr>
          <w:rFonts w:cstheme="minorHAnsi"/>
          <w:bCs/>
          <w:sz w:val="24"/>
          <w:szCs w:val="24"/>
        </w:rPr>
        <w:t xml:space="preserve"> n. 10.520, de 17 de julho de 2002, da </w:t>
      </w:r>
      <w:r w:rsidR="00EB313E" w:rsidRPr="00E05778">
        <w:rPr>
          <w:rFonts w:cstheme="minorHAnsi"/>
          <w:bCs/>
          <w:sz w:val="24"/>
          <w:szCs w:val="24"/>
        </w:rPr>
        <w:t>Lei Nacional</w:t>
      </w:r>
      <w:r w:rsidR="00D1738E" w:rsidRPr="00E05778">
        <w:rPr>
          <w:rFonts w:cstheme="minorHAnsi"/>
          <w:bCs/>
          <w:sz w:val="24"/>
          <w:szCs w:val="24"/>
        </w:rPr>
        <w:t xml:space="preserve"> n. 8.666, de 21 junho de 1993, da </w:t>
      </w:r>
      <w:r w:rsidR="00EB313E" w:rsidRPr="00E05778">
        <w:rPr>
          <w:rStyle w:val="nfase"/>
          <w:rFonts w:cstheme="minorHAnsi"/>
          <w:i w:val="0"/>
          <w:sz w:val="24"/>
          <w:szCs w:val="24"/>
        </w:rPr>
        <w:t xml:space="preserve">Lei </w:t>
      </w:r>
      <w:r w:rsidR="00EB313E" w:rsidRPr="008E7C5F">
        <w:rPr>
          <w:rStyle w:val="nfase"/>
          <w:rFonts w:cstheme="minorHAnsi"/>
          <w:i w:val="0"/>
          <w:sz w:val="24"/>
          <w:szCs w:val="24"/>
        </w:rPr>
        <w:t>Complementar Nacional</w:t>
      </w:r>
      <w:r w:rsidR="00D1738E" w:rsidRPr="008E7C5F">
        <w:rPr>
          <w:rStyle w:val="nfase"/>
          <w:rFonts w:cstheme="minorHAnsi"/>
          <w:i w:val="0"/>
          <w:sz w:val="24"/>
          <w:szCs w:val="24"/>
        </w:rPr>
        <w:t xml:space="preserve"> n. 123, de 14 de dezembro de 2006, e alterações,</w:t>
      </w:r>
      <w:r w:rsidR="00D1738E" w:rsidRPr="008E7C5F">
        <w:rPr>
          <w:rFonts w:cstheme="minorHAnsi"/>
          <w:bCs/>
          <w:sz w:val="24"/>
          <w:szCs w:val="24"/>
        </w:rPr>
        <w:t xml:space="preserve"> e demais </w:t>
      </w:r>
      <w:r w:rsidR="008E7C5F" w:rsidRPr="008E7C5F">
        <w:rPr>
          <w:rFonts w:cstheme="minorHAnsi"/>
          <w:bCs/>
          <w:sz w:val="24"/>
          <w:szCs w:val="24"/>
        </w:rPr>
        <w:t>legislações</w:t>
      </w:r>
      <w:r w:rsidR="00D1738E" w:rsidRPr="008E7C5F">
        <w:rPr>
          <w:rFonts w:cstheme="minorHAnsi"/>
          <w:bCs/>
          <w:sz w:val="24"/>
          <w:szCs w:val="24"/>
        </w:rPr>
        <w:t xml:space="preserve"> aplicáve</w:t>
      </w:r>
      <w:r w:rsidR="008E7C5F" w:rsidRPr="008E7C5F">
        <w:rPr>
          <w:rFonts w:cstheme="minorHAnsi"/>
          <w:bCs/>
          <w:sz w:val="24"/>
          <w:szCs w:val="24"/>
        </w:rPr>
        <w:t>is</w:t>
      </w:r>
      <w:r w:rsidR="00D1738E" w:rsidRPr="008E7C5F">
        <w:rPr>
          <w:rFonts w:cstheme="minorHAnsi"/>
          <w:bCs/>
          <w:sz w:val="24"/>
          <w:szCs w:val="24"/>
        </w:rPr>
        <w:t xml:space="preserve"> que regulamentam o art. 37, inciso XXI, e o art. 179, da Constituição Federal de 1988, de acordo com as condições, os prazos e </w:t>
      </w:r>
      <w:r w:rsidR="008E7C5F" w:rsidRPr="008E7C5F">
        <w:rPr>
          <w:rFonts w:cstheme="minorHAnsi"/>
          <w:bCs/>
          <w:sz w:val="24"/>
          <w:szCs w:val="24"/>
        </w:rPr>
        <w:t xml:space="preserve">as </w:t>
      </w:r>
      <w:r w:rsidR="00D1738E" w:rsidRPr="008E7C5F">
        <w:rPr>
          <w:rFonts w:cstheme="minorHAnsi"/>
          <w:bCs/>
          <w:sz w:val="24"/>
          <w:szCs w:val="24"/>
        </w:rPr>
        <w:t>demais disposições</w:t>
      </w:r>
      <w:r w:rsidR="00D1738E" w:rsidRPr="00E05778">
        <w:rPr>
          <w:rFonts w:cstheme="minorHAnsi"/>
          <w:bCs/>
          <w:sz w:val="24"/>
          <w:szCs w:val="24"/>
        </w:rPr>
        <w:t xml:space="preserve"> estabelecidas neste instrumento convocatório e em seus seguintes anexos.</w:t>
      </w:r>
    </w:p>
    <w:p w14:paraId="03DB0BFF" w14:textId="77777777" w:rsidR="00D1738E" w:rsidRPr="00E05778" w:rsidRDefault="00D1738E" w:rsidP="00D57788">
      <w:pPr>
        <w:autoSpaceDE w:val="0"/>
        <w:autoSpaceDN w:val="0"/>
        <w:adjustRightInd w:val="0"/>
        <w:spacing w:after="0" w:line="240" w:lineRule="auto"/>
        <w:jc w:val="both"/>
        <w:rPr>
          <w:rFonts w:cstheme="minorHAnsi"/>
          <w:bCs/>
          <w:sz w:val="24"/>
          <w:szCs w:val="24"/>
        </w:rPr>
      </w:pPr>
      <w:r w:rsidRPr="00E05778">
        <w:rPr>
          <w:rFonts w:cstheme="minorHAnsi"/>
          <w:bCs/>
          <w:sz w:val="24"/>
          <w:szCs w:val="24"/>
        </w:rPr>
        <w:t>Anexo I – Especificações do objeto;</w:t>
      </w:r>
    </w:p>
    <w:p w14:paraId="0567EC0A" w14:textId="77777777" w:rsidR="00D1738E" w:rsidRPr="00E05778" w:rsidRDefault="00D1738E" w:rsidP="00D57788">
      <w:pPr>
        <w:autoSpaceDE w:val="0"/>
        <w:autoSpaceDN w:val="0"/>
        <w:adjustRightInd w:val="0"/>
        <w:spacing w:after="0" w:line="240" w:lineRule="auto"/>
        <w:jc w:val="both"/>
        <w:rPr>
          <w:rFonts w:cstheme="minorHAnsi"/>
          <w:bCs/>
          <w:sz w:val="24"/>
          <w:szCs w:val="24"/>
        </w:rPr>
      </w:pPr>
      <w:r w:rsidRPr="00E05778">
        <w:rPr>
          <w:rFonts w:cstheme="minorHAnsi"/>
          <w:bCs/>
          <w:sz w:val="24"/>
          <w:szCs w:val="24"/>
        </w:rPr>
        <w:t>Anexo II – Minuta do contrato;</w:t>
      </w:r>
    </w:p>
    <w:p w14:paraId="7ED6EA29" w14:textId="77777777" w:rsidR="00D1738E" w:rsidRPr="00E05778" w:rsidRDefault="00D1738E" w:rsidP="00D57788">
      <w:pPr>
        <w:autoSpaceDE w:val="0"/>
        <w:autoSpaceDN w:val="0"/>
        <w:adjustRightInd w:val="0"/>
        <w:spacing w:after="0" w:line="240" w:lineRule="auto"/>
        <w:jc w:val="both"/>
        <w:rPr>
          <w:rFonts w:cstheme="minorHAnsi"/>
          <w:bCs/>
          <w:sz w:val="24"/>
          <w:szCs w:val="24"/>
        </w:rPr>
      </w:pPr>
      <w:r w:rsidRPr="00E05778">
        <w:rPr>
          <w:rFonts w:cstheme="minorHAnsi"/>
          <w:bCs/>
          <w:sz w:val="24"/>
          <w:szCs w:val="24"/>
        </w:rPr>
        <w:t>Anexo III – Modelo de procuração para credenciamento;</w:t>
      </w:r>
    </w:p>
    <w:p w14:paraId="15E21F62" w14:textId="77777777" w:rsidR="00D1738E" w:rsidRPr="00E05778" w:rsidRDefault="00D1738E" w:rsidP="00D57788">
      <w:pPr>
        <w:autoSpaceDE w:val="0"/>
        <w:autoSpaceDN w:val="0"/>
        <w:adjustRightInd w:val="0"/>
        <w:spacing w:after="0" w:line="240" w:lineRule="auto"/>
        <w:jc w:val="both"/>
        <w:rPr>
          <w:rFonts w:cstheme="minorHAnsi"/>
          <w:bCs/>
          <w:sz w:val="24"/>
          <w:szCs w:val="24"/>
        </w:rPr>
      </w:pPr>
      <w:r w:rsidRPr="00E05778">
        <w:rPr>
          <w:rFonts w:cstheme="minorHAnsi"/>
          <w:bCs/>
          <w:sz w:val="24"/>
          <w:szCs w:val="24"/>
        </w:rPr>
        <w:t>Anexo IV – Modelo de declaração de idoneidade;</w:t>
      </w:r>
    </w:p>
    <w:p w14:paraId="1EDAA914" w14:textId="77777777" w:rsidR="00D1738E" w:rsidRPr="00E05778" w:rsidRDefault="00D1738E" w:rsidP="00D57788">
      <w:pPr>
        <w:autoSpaceDE w:val="0"/>
        <w:autoSpaceDN w:val="0"/>
        <w:adjustRightInd w:val="0"/>
        <w:spacing w:after="0" w:line="240" w:lineRule="auto"/>
        <w:jc w:val="both"/>
        <w:rPr>
          <w:rFonts w:cstheme="minorHAnsi"/>
          <w:bCs/>
          <w:sz w:val="24"/>
          <w:szCs w:val="24"/>
        </w:rPr>
      </w:pPr>
      <w:r w:rsidRPr="00E05778">
        <w:rPr>
          <w:rFonts w:cstheme="minorHAnsi"/>
          <w:bCs/>
          <w:sz w:val="24"/>
          <w:szCs w:val="24"/>
        </w:rPr>
        <w:t>Anexo V – Modelo de declaração de situação regular perante o Ministério do Trabalho;</w:t>
      </w:r>
    </w:p>
    <w:p w14:paraId="459519C4" w14:textId="77777777" w:rsidR="00D1738E" w:rsidRPr="00E05778" w:rsidRDefault="00D1738E" w:rsidP="00D57788">
      <w:pPr>
        <w:autoSpaceDE w:val="0"/>
        <w:autoSpaceDN w:val="0"/>
        <w:adjustRightInd w:val="0"/>
        <w:spacing w:after="0" w:line="240" w:lineRule="auto"/>
        <w:jc w:val="both"/>
        <w:rPr>
          <w:rFonts w:cstheme="minorHAnsi"/>
          <w:bCs/>
          <w:sz w:val="24"/>
          <w:szCs w:val="24"/>
        </w:rPr>
      </w:pPr>
      <w:r w:rsidRPr="00E05778">
        <w:rPr>
          <w:rFonts w:cstheme="minorHAnsi"/>
          <w:bCs/>
          <w:sz w:val="24"/>
          <w:szCs w:val="24"/>
        </w:rPr>
        <w:t>Anexo VI – Modelo de declaração de cumprimento às normas relativas à saúde e à segurança do trabalho;</w:t>
      </w:r>
    </w:p>
    <w:p w14:paraId="040A4235" w14:textId="77777777" w:rsidR="00D1738E" w:rsidRPr="00E05778" w:rsidRDefault="00D1738E" w:rsidP="00D57788">
      <w:pPr>
        <w:autoSpaceDE w:val="0"/>
        <w:autoSpaceDN w:val="0"/>
        <w:adjustRightInd w:val="0"/>
        <w:spacing w:after="0" w:line="240" w:lineRule="auto"/>
        <w:jc w:val="both"/>
        <w:rPr>
          <w:rFonts w:cstheme="minorHAnsi"/>
          <w:bCs/>
          <w:sz w:val="24"/>
          <w:szCs w:val="24"/>
        </w:rPr>
      </w:pPr>
      <w:r w:rsidRPr="00E05778">
        <w:rPr>
          <w:rFonts w:cstheme="minorHAnsi"/>
          <w:bCs/>
          <w:sz w:val="24"/>
          <w:szCs w:val="24"/>
        </w:rPr>
        <w:lastRenderedPageBreak/>
        <w:t>Anexo VII – Modelo de proposta comercial;</w:t>
      </w:r>
    </w:p>
    <w:p w14:paraId="189AA21B" w14:textId="6F8473AE" w:rsidR="00D1738E" w:rsidRPr="00E05778" w:rsidRDefault="00D1738E" w:rsidP="00D57788">
      <w:pPr>
        <w:autoSpaceDE w:val="0"/>
        <w:autoSpaceDN w:val="0"/>
        <w:adjustRightInd w:val="0"/>
        <w:spacing w:after="0" w:line="240" w:lineRule="auto"/>
        <w:jc w:val="both"/>
        <w:rPr>
          <w:rFonts w:cstheme="minorHAnsi"/>
          <w:bCs/>
          <w:sz w:val="24"/>
          <w:szCs w:val="24"/>
        </w:rPr>
      </w:pPr>
      <w:r w:rsidRPr="00E05778">
        <w:rPr>
          <w:rFonts w:cstheme="minorHAnsi"/>
          <w:bCs/>
          <w:sz w:val="24"/>
          <w:szCs w:val="24"/>
        </w:rPr>
        <w:t xml:space="preserve">Anexo VIII – </w:t>
      </w:r>
      <w:r w:rsidR="00EB313E" w:rsidRPr="00E05778">
        <w:rPr>
          <w:rFonts w:cstheme="minorHAnsi"/>
          <w:bCs/>
          <w:sz w:val="24"/>
          <w:szCs w:val="24"/>
        </w:rPr>
        <w:t>M</w:t>
      </w:r>
      <w:r w:rsidRPr="00E05778">
        <w:rPr>
          <w:rFonts w:cstheme="minorHAnsi"/>
          <w:bCs/>
          <w:sz w:val="24"/>
          <w:szCs w:val="24"/>
        </w:rPr>
        <w:t>odelo de declaração de que o proponente cumpre os requisitos exigidos à habilitação;</w:t>
      </w:r>
    </w:p>
    <w:p w14:paraId="7F4997C8" w14:textId="77777777" w:rsidR="00D1738E" w:rsidRPr="00E05778" w:rsidRDefault="00D1738E" w:rsidP="00D57788">
      <w:pPr>
        <w:autoSpaceDE w:val="0"/>
        <w:autoSpaceDN w:val="0"/>
        <w:adjustRightInd w:val="0"/>
        <w:spacing w:after="0" w:line="240" w:lineRule="auto"/>
        <w:jc w:val="both"/>
        <w:rPr>
          <w:rFonts w:cstheme="minorHAnsi"/>
          <w:bCs/>
          <w:sz w:val="24"/>
          <w:szCs w:val="24"/>
        </w:rPr>
      </w:pPr>
      <w:r w:rsidRPr="00E05778">
        <w:rPr>
          <w:rFonts w:cstheme="minorHAnsi"/>
          <w:bCs/>
          <w:sz w:val="24"/>
          <w:szCs w:val="24"/>
        </w:rPr>
        <w:t>Anexo IX – Modelo de termo de opção e declaração para microempresa e empresa de pequeno porte.</w:t>
      </w:r>
    </w:p>
    <w:p w14:paraId="4550D9C7" w14:textId="77777777" w:rsidR="00D1738E" w:rsidRPr="00E05778" w:rsidRDefault="00D1738E" w:rsidP="00D57788">
      <w:pPr>
        <w:autoSpaceDE w:val="0"/>
        <w:autoSpaceDN w:val="0"/>
        <w:adjustRightInd w:val="0"/>
        <w:spacing w:after="0" w:line="240" w:lineRule="auto"/>
        <w:jc w:val="both"/>
        <w:rPr>
          <w:rFonts w:cstheme="minorHAnsi"/>
          <w:bCs/>
          <w:sz w:val="24"/>
          <w:szCs w:val="24"/>
        </w:rPr>
      </w:pPr>
    </w:p>
    <w:p w14:paraId="49BF8687" w14:textId="6629274E" w:rsidR="00D1738E" w:rsidRPr="00E05778" w:rsidRDefault="00D1738E" w:rsidP="00D57788">
      <w:pPr>
        <w:spacing w:after="120" w:line="240" w:lineRule="auto"/>
        <w:jc w:val="both"/>
        <w:rPr>
          <w:rFonts w:cstheme="minorHAnsi"/>
          <w:sz w:val="24"/>
          <w:szCs w:val="24"/>
        </w:rPr>
      </w:pPr>
      <w:r w:rsidRPr="00E05778">
        <w:rPr>
          <w:rFonts w:cstheme="minorHAnsi"/>
          <w:b/>
          <w:bCs/>
          <w:sz w:val="24"/>
          <w:szCs w:val="24"/>
        </w:rPr>
        <w:t>PREGOEIRO:</w:t>
      </w:r>
      <w:r w:rsidRPr="00E05778">
        <w:rPr>
          <w:rFonts w:cstheme="minorHAnsi"/>
          <w:bCs/>
          <w:sz w:val="24"/>
          <w:szCs w:val="24"/>
        </w:rPr>
        <w:t xml:space="preserve"> Ademir Nicoleti Junior, servidor público da Câmara Municipal de Dois Córregos, </w:t>
      </w:r>
      <w:r w:rsidRPr="00E05778">
        <w:rPr>
          <w:rFonts w:cstheme="minorHAnsi"/>
          <w:sz w:val="24"/>
          <w:szCs w:val="24"/>
        </w:rPr>
        <w:t>designad</w:t>
      </w:r>
      <w:r w:rsidR="00DC289D" w:rsidRPr="00E05778">
        <w:rPr>
          <w:rFonts w:cstheme="minorHAnsi"/>
          <w:sz w:val="24"/>
          <w:szCs w:val="24"/>
        </w:rPr>
        <w:t>o</w:t>
      </w:r>
      <w:r w:rsidRPr="00E05778">
        <w:rPr>
          <w:rFonts w:cstheme="minorHAnsi"/>
          <w:sz w:val="24"/>
          <w:szCs w:val="24"/>
        </w:rPr>
        <w:t xml:space="preserve"> pela Presidência da Câmara Municipal, nos termos da norma do art. 3°, IV, da </w:t>
      </w:r>
      <w:r w:rsidR="00EB313E" w:rsidRPr="00E05778">
        <w:rPr>
          <w:rFonts w:cstheme="minorHAnsi"/>
          <w:sz w:val="24"/>
          <w:szCs w:val="24"/>
        </w:rPr>
        <w:t>Lei Nacional</w:t>
      </w:r>
      <w:r w:rsidRPr="00E05778">
        <w:rPr>
          <w:rFonts w:cstheme="minorHAnsi"/>
          <w:sz w:val="24"/>
          <w:szCs w:val="24"/>
        </w:rPr>
        <w:t xml:space="preserve"> n. 10.520 de 2002, através </w:t>
      </w:r>
      <w:r w:rsidRPr="008E7C5F">
        <w:rPr>
          <w:rFonts w:cstheme="minorHAnsi"/>
          <w:sz w:val="24"/>
          <w:szCs w:val="24"/>
        </w:rPr>
        <w:t xml:space="preserve">da </w:t>
      </w:r>
      <w:r w:rsidR="008E7C5F" w:rsidRPr="008E7C5F">
        <w:rPr>
          <w:rFonts w:cstheme="minorHAnsi"/>
          <w:sz w:val="24"/>
          <w:szCs w:val="24"/>
        </w:rPr>
        <w:t>P</w:t>
      </w:r>
      <w:r w:rsidRPr="008E7C5F">
        <w:rPr>
          <w:rFonts w:cstheme="minorHAnsi"/>
          <w:sz w:val="24"/>
          <w:szCs w:val="24"/>
        </w:rPr>
        <w:t xml:space="preserve">ortaria n. </w:t>
      </w:r>
      <w:r w:rsidR="00DC289D" w:rsidRPr="008E7C5F">
        <w:rPr>
          <w:rFonts w:cstheme="minorHAnsi"/>
          <w:sz w:val="24"/>
          <w:szCs w:val="24"/>
        </w:rPr>
        <w:t>07</w:t>
      </w:r>
      <w:r w:rsidRPr="008E7C5F">
        <w:rPr>
          <w:rFonts w:cstheme="minorHAnsi"/>
          <w:sz w:val="24"/>
          <w:szCs w:val="24"/>
        </w:rPr>
        <w:t xml:space="preserve">, de </w:t>
      </w:r>
      <w:r w:rsidR="00DC289D" w:rsidRPr="008E7C5F">
        <w:rPr>
          <w:rFonts w:cstheme="minorHAnsi"/>
          <w:sz w:val="24"/>
          <w:szCs w:val="24"/>
        </w:rPr>
        <w:t>22</w:t>
      </w:r>
      <w:r w:rsidRPr="00E05778">
        <w:rPr>
          <w:rFonts w:cstheme="minorHAnsi"/>
          <w:sz w:val="24"/>
          <w:szCs w:val="24"/>
        </w:rPr>
        <w:t xml:space="preserve"> de </w:t>
      </w:r>
      <w:r w:rsidR="00DC289D" w:rsidRPr="00E05778">
        <w:rPr>
          <w:rFonts w:cstheme="minorHAnsi"/>
          <w:sz w:val="24"/>
          <w:szCs w:val="24"/>
        </w:rPr>
        <w:t>maio</w:t>
      </w:r>
      <w:r w:rsidRPr="00E05778">
        <w:rPr>
          <w:rFonts w:cstheme="minorHAnsi"/>
          <w:sz w:val="24"/>
          <w:szCs w:val="24"/>
        </w:rPr>
        <w:t xml:space="preserve"> de 201</w:t>
      </w:r>
      <w:r w:rsidR="00DC289D" w:rsidRPr="00E05778">
        <w:rPr>
          <w:rFonts w:cstheme="minorHAnsi"/>
          <w:sz w:val="24"/>
          <w:szCs w:val="24"/>
        </w:rPr>
        <w:t>8</w:t>
      </w:r>
      <w:r w:rsidRPr="00E05778">
        <w:rPr>
          <w:rFonts w:cstheme="minorHAnsi"/>
          <w:sz w:val="24"/>
          <w:szCs w:val="24"/>
        </w:rPr>
        <w:t>.</w:t>
      </w:r>
    </w:p>
    <w:p w14:paraId="5398BDB6" w14:textId="77777777" w:rsidR="00C86D5D" w:rsidRPr="00E05778" w:rsidRDefault="00C86D5D" w:rsidP="00D57788">
      <w:pPr>
        <w:spacing w:after="120" w:line="240" w:lineRule="auto"/>
        <w:jc w:val="both"/>
        <w:rPr>
          <w:rFonts w:cstheme="minorHAnsi"/>
          <w:sz w:val="24"/>
          <w:szCs w:val="24"/>
        </w:rPr>
      </w:pPr>
    </w:p>
    <w:p w14:paraId="25B2D2B3" w14:textId="6749B8C5" w:rsidR="002145DD" w:rsidRPr="00E05778" w:rsidRDefault="008E7C5F" w:rsidP="00D57788">
      <w:pPr>
        <w:spacing w:after="120" w:line="240" w:lineRule="auto"/>
        <w:jc w:val="both"/>
        <w:rPr>
          <w:rFonts w:cstheme="minorHAnsi"/>
          <w:b/>
          <w:sz w:val="24"/>
          <w:szCs w:val="24"/>
        </w:rPr>
      </w:pPr>
      <w:r>
        <w:rPr>
          <w:rFonts w:cstheme="minorHAnsi"/>
          <w:b/>
          <w:sz w:val="24"/>
          <w:szCs w:val="24"/>
        </w:rPr>
        <w:t xml:space="preserve">1 – </w:t>
      </w:r>
      <w:r w:rsidR="00125AFD" w:rsidRPr="00E05778">
        <w:rPr>
          <w:rFonts w:cstheme="minorHAnsi"/>
          <w:b/>
          <w:sz w:val="24"/>
          <w:szCs w:val="24"/>
        </w:rPr>
        <w:t>FINALIDADE DO PROCEDIMENTO LICITATÓRIO</w:t>
      </w:r>
    </w:p>
    <w:p w14:paraId="5849DFDD" w14:textId="79BE09C6" w:rsidR="002145DD" w:rsidRPr="00E05778" w:rsidRDefault="00E7204B" w:rsidP="00C356E4">
      <w:pPr>
        <w:spacing w:after="120" w:line="240" w:lineRule="auto"/>
        <w:jc w:val="both"/>
        <w:rPr>
          <w:rFonts w:cstheme="minorHAnsi"/>
          <w:sz w:val="24"/>
          <w:szCs w:val="24"/>
        </w:rPr>
      </w:pPr>
      <w:r w:rsidRPr="00E05778">
        <w:rPr>
          <w:rFonts w:cstheme="minorHAnsi"/>
          <w:sz w:val="24"/>
          <w:szCs w:val="24"/>
        </w:rPr>
        <w:t xml:space="preserve">1.1 – </w:t>
      </w:r>
      <w:r w:rsidR="00C356E4" w:rsidRPr="00E05778">
        <w:rPr>
          <w:rFonts w:cstheme="minorHAnsi"/>
          <w:sz w:val="24"/>
          <w:szCs w:val="24"/>
        </w:rPr>
        <w:t>O objeto do presente procedimento licitatório é a seleção da proposta mais vantajosa – menor preço – à Câmara Municipal de Dois Córregos, quanto à prestação de serviços de</w:t>
      </w:r>
      <w:r w:rsidR="00C356E4" w:rsidRPr="00E05778">
        <w:rPr>
          <w:sz w:val="24"/>
          <w:szCs w:val="24"/>
        </w:rPr>
        <w:t xml:space="preserve"> </w:t>
      </w:r>
      <w:r w:rsidR="00C356E4" w:rsidRPr="00E05778">
        <w:rPr>
          <w:rFonts w:cstheme="minorHAnsi"/>
          <w:sz w:val="24"/>
          <w:szCs w:val="24"/>
        </w:rPr>
        <w:t xml:space="preserve">fornecimento e administração de </w:t>
      </w:r>
      <w:r w:rsidR="004E07C0">
        <w:rPr>
          <w:rFonts w:cstheme="minorHAnsi"/>
          <w:sz w:val="24"/>
          <w:szCs w:val="24"/>
        </w:rPr>
        <w:t>vale-alimentação</w:t>
      </w:r>
      <w:r w:rsidR="00C356E4" w:rsidRPr="00E05778">
        <w:rPr>
          <w:rFonts w:cstheme="minorHAnsi"/>
          <w:sz w:val="24"/>
          <w:szCs w:val="24"/>
        </w:rPr>
        <w:t>, na forma de cartão magnético e/ou eletrônico.</w:t>
      </w:r>
    </w:p>
    <w:p w14:paraId="251DFC06" w14:textId="77777777" w:rsidR="002145DD" w:rsidRPr="00E05778" w:rsidRDefault="002145DD" w:rsidP="00D57788">
      <w:pPr>
        <w:spacing w:after="120" w:line="240" w:lineRule="auto"/>
        <w:jc w:val="both"/>
        <w:rPr>
          <w:rFonts w:cstheme="minorHAnsi"/>
          <w:sz w:val="24"/>
          <w:szCs w:val="24"/>
        </w:rPr>
      </w:pPr>
      <w:r w:rsidRPr="00E05778">
        <w:rPr>
          <w:rFonts w:cstheme="minorHAnsi"/>
          <w:sz w:val="24"/>
          <w:szCs w:val="24"/>
        </w:rPr>
        <w:t xml:space="preserve"> </w:t>
      </w:r>
    </w:p>
    <w:p w14:paraId="0A5A4AC0" w14:textId="77777777" w:rsidR="0073511C" w:rsidRPr="00E05778" w:rsidRDefault="0073511C" w:rsidP="00D57788">
      <w:pPr>
        <w:spacing w:after="120" w:line="240" w:lineRule="auto"/>
        <w:jc w:val="both"/>
        <w:rPr>
          <w:rFonts w:cstheme="minorHAnsi"/>
          <w:b/>
          <w:sz w:val="24"/>
          <w:szCs w:val="24"/>
        </w:rPr>
      </w:pPr>
      <w:r w:rsidRPr="00E05778">
        <w:rPr>
          <w:rFonts w:cstheme="minorHAnsi"/>
          <w:b/>
          <w:sz w:val="24"/>
          <w:szCs w:val="24"/>
        </w:rPr>
        <w:t xml:space="preserve">2 – JUSTIFICATIVA </w:t>
      </w:r>
    </w:p>
    <w:p w14:paraId="64639039" w14:textId="0E70357E" w:rsidR="0073511C" w:rsidRPr="00E05778" w:rsidRDefault="00E7204B" w:rsidP="00B56CB6">
      <w:pPr>
        <w:spacing w:after="120" w:line="240" w:lineRule="auto"/>
        <w:jc w:val="both"/>
        <w:rPr>
          <w:rFonts w:cstheme="minorHAnsi"/>
          <w:sz w:val="24"/>
          <w:szCs w:val="24"/>
        </w:rPr>
      </w:pPr>
      <w:r w:rsidRPr="00E05778">
        <w:rPr>
          <w:rFonts w:cstheme="minorHAnsi"/>
          <w:sz w:val="24"/>
          <w:szCs w:val="24"/>
        </w:rPr>
        <w:t>2.1 –</w:t>
      </w:r>
      <w:r w:rsidR="00E05778">
        <w:rPr>
          <w:rFonts w:cstheme="minorHAnsi"/>
          <w:sz w:val="24"/>
          <w:szCs w:val="24"/>
        </w:rPr>
        <w:t xml:space="preserve"> A</w:t>
      </w:r>
      <w:r w:rsidR="00E05778" w:rsidRPr="00E05778">
        <w:rPr>
          <w:rFonts w:cstheme="minorHAnsi"/>
          <w:sz w:val="24"/>
          <w:szCs w:val="24"/>
        </w:rPr>
        <w:t xml:space="preserve"> contratação de prestação de serviços</w:t>
      </w:r>
      <w:r w:rsidR="00E05778" w:rsidRPr="00E05778">
        <w:rPr>
          <w:sz w:val="24"/>
          <w:szCs w:val="24"/>
        </w:rPr>
        <w:t xml:space="preserve"> de </w:t>
      </w:r>
      <w:r w:rsidR="00E05778" w:rsidRPr="00E05778">
        <w:rPr>
          <w:rFonts w:cstheme="minorHAnsi"/>
          <w:sz w:val="24"/>
          <w:szCs w:val="24"/>
        </w:rPr>
        <w:t xml:space="preserve">fornecimento e administração de </w:t>
      </w:r>
      <w:r w:rsidR="004E07C0">
        <w:rPr>
          <w:rFonts w:cstheme="minorHAnsi"/>
          <w:sz w:val="24"/>
          <w:szCs w:val="24"/>
        </w:rPr>
        <w:t>vale-alimentação</w:t>
      </w:r>
      <w:r w:rsidR="00E05778">
        <w:rPr>
          <w:rFonts w:cstheme="minorHAnsi"/>
          <w:sz w:val="24"/>
          <w:szCs w:val="24"/>
        </w:rPr>
        <w:t xml:space="preserve"> por meio de pregão presencial é necessária </w:t>
      </w:r>
      <w:r w:rsidR="00E90F12">
        <w:rPr>
          <w:rFonts w:cstheme="minorHAnsi"/>
          <w:sz w:val="24"/>
          <w:szCs w:val="24"/>
        </w:rPr>
        <w:t xml:space="preserve">para adequação do serviço em </w:t>
      </w:r>
      <w:r w:rsidR="00E90F12" w:rsidRPr="008E7C5F">
        <w:rPr>
          <w:rFonts w:cstheme="minorHAnsi"/>
          <w:sz w:val="24"/>
          <w:szCs w:val="24"/>
        </w:rPr>
        <w:t xml:space="preserve">relação </w:t>
      </w:r>
      <w:r w:rsidR="008E7C5F" w:rsidRPr="008E7C5F">
        <w:rPr>
          <w:rFonts w:cstheme="minorHAnsi"/>
          <w:sz w:val="24"/>
          <w:szCs w:val="24"/>
        </w:rPr>
        <w:t>à</w:t>
      </w:r>
      <w:r w:rsidR="00E90F12" w:rsidRPr="008E7C5F">
        <w:rPr>
          <w:rFonts w:cstheme="minorHAnsi"/>
          <w:sz w:val="24"/>
          <w:szCs w:val="24"/>
        </w:rPr>
        <w:t>s boas práticas</w:t>
      </w:r>
      <w:r w:rsidR="00E90F12">
        <w:rPr>
          <w:rFonts w:cstheme="minorHAnsi"/>
          <w:sz w:val="24"/>
          <w:szCs w:val="24"/>
        </w:rPr>
        <w:t xml:space="preserve"> da administração, tendo em vista que o atual serviço é realizado via convênio.</w:t>
      </w:r>
    </w:p>
    <w:p w14:paraId="377418E1" w14:textId="77777777" w:rsidR="00C114EE" w:rsidRPr="00E05778" w:rsidRDefault="00C114EE" w:rsidP="00D57788">
      <w:pPr>
        <w:spacing w:after="120" w:line="240" w:lineRule="auto"/>
        <w:jc w:val="both"/>
        <w:rPr>
          <w:rFonts w:cstheme="minorHAnsi"/>
          <w:b/>
          <w:sz w:val="24"/>
          <w:szCs w:val="24"/>
        </w:rPr>
      </w:pPr>
    </w:p>
    <w:p w14:paraId="6003273D" w14:textId="0545E25E" w:rsidR="00A87B06" w:rsidRPr="00E05778" w:rsidRDefault="00E7204B" w:rsidP="00D57788">
      <w:pPr>
        <w:spacing w:after="120" w:line="240" w:lineRule="auto"/>
        <w:jc w:val="both"/>
        <w:rPr>
          <w:rFonts w:cstheme="minorHAnsi"/>
          <w:b/>
          <w:sz w:val="24"/>
          <w:szCs w:val="24"/>
        </w:rPr>
      </w:pPr>
      <w:r w:rsidRPr="00E05778">
        <w:rPr>
          <w:rFonts w:cstheme="minorHAnsi"/>
          <w:b/>
          <w:sz w:val="24"/>
          <w:szCs w:val="24"/>
        </w:rPr>
        <w:t>3</w:t>
      </w:r>
      <w:r w:rsidR="00670C5D" w:rsidRPr="00E05778">
        <w:rPr>
          <w:rFonts w:cstheme="minorHAnsi"/>
          <w:b/>
          <w:sz w:val="24"/>
          <w:szCs w:val="24"/>
        </w:rPr>
        <w:t xml:space="preserve"> – OBJETO</w:t>
      </w:r>
    </w:p>
    <w:p w14:paraId="7405264D" w14:textId="34CF56B0" w:rsidR="00A87B06" w:rsidRPr="00E05778" w:rsidRDefault="00E7204B" w:rsidP="0009516E">
      <w:pPr>
        <w:spacing w:after="120" w:line="240" w:lineRule="auto"/>
        <w:jc w:val="both"/>
        <w:rPr>
          <w:rFonts w:cstheme="minorHAnsi"/>
          <w:sz w:val="24"/>
          <w:szCs w:val="24"/>
        </w:rPr>
      </w:pPr>
      <w:r w:rsidRPr="00E05778">
        <w:rPr>
          <w:rFonts w:cstheme="minorHAnsi"/>
          <w:sz w:val="24"/>
          <w:szCs w:val="24"/>
        </w:rPr>
        <w:t>3.1 –</w:t>
      </w:r>
      <w:r w:rsidR="00E77A44">
        <w:rPr>
          <w:rFonts w:cstheme="minorHAnsi"/>
          <w:sz w:val="24"/>
          <w:szCs w:val="24"/>
        </w:rPr>
        <w:t xml:space="preserve"> </w:t>
      </w:r>
      <w:r w:rsidR="00576DF8" w:rsidRPr="00E05778">
        <w:rPr>
          <w:rFonts w:cstheme="minorHAnsi"/>
          <w:sz w:val="24"/>
          <w:szCs w:val="24"/>
        </w:rPr>
        <w:t xml:space="preserve">A presente licitação tem por objeto a contratação de empresa especializada na prestação de serviços de fornecimento e administração de </w:t>
      </w:r>
      <w:r w:rsidR="004E07C0" w:rsidRPr="004E07C0">
        <w:rPr>
          <w:rFonts w:cstheme="minorHAnsi"/>
          <w:sz w:val="24"/>
          <w:szCs w:val="24"/>
        </w:rPr>
        <w:t>vale-alimentação</w:t>
      </w:r>
      <w:r w:rsidR="00576DF8" w:rsidRPr="00E05778">
        <w:rPr>
          <w:rFonts w:cstheme="minorHAnsi"/>
          <w:sz w:val="24"/>
          <w:szCs w:val="24"/>
        </w:rPr>
        <w:t>, na forma de cartão magnético e/ou eletrônico</w:t>
      </w:r>
      <w:r w:rsidR="00E77A44">
        <w:rPr>
          <w:rFonts w:cstheme="minorHAnsi"/>
          <w:sz w:val="24"/>
          <w:szCs w:val="24"/>
        </w:rPr>
        <w:t>,</w:t>
      </w:r>
      <w:r w:rsidR="00576DF8" w:rsidRPr="00E05778">
        <w:rPr>
          <w:rFonts w:cstheme="minorHAnsi"/>
          <w:sz w:val="24"/>
          <w:szCs w:val="24"/>
        </w:rPr>
        <w:t xml:space="preserve"> para os servidores da Câmara Municipal de Dois Córregos, conforme especificações constantes do ANEXO I deste instrumento convocatório</w:t>
      </w:r>
      <w:r w:rsidR="00967D9A">
        <w:rPr>
          <w:rFonts w:cstheme="minorHAnsi"/>
          <w:sz w:val="24"/>
          <w:szCs w:val="24"/>
        </w:rPr>
        <w:t>.</w:t>
      </w:r>
    </w:p>
    <w:p w14:paraId="049B3B55" w14:textId="09050B7F" w:rsidR="00A87B06" w:rsidRPr="00E05778" w:rsidRDefault="00AE7B6D" w:rsidP="00D57788">
      <w:pPr>
        <w:spacing w:after="120" w:line="240" w:lineRule="auto"/>
        <w:jc w:val="both"/>
        <w:rPr>
          <w:rFonts w:cstheme="minorHAnsi"/>
          <w:sz w:val="24"/>
          <w:szCs w:val="24"/>
        </w:rPr>
      </w:pPr>
      <w:r w:rsidRPr="00E05778">
        <w:rPr>
          <w:rFonts w:cstheme="minorHAnsi"/>
          <w:sz w:val="24"/>
          <w:szCs w:val="24"/>
        </w:rPr>
        <w:t xml:space="preserve">3.2 – </w:t>
      </w:r>
      <w:r w:rsidR="00A87B06" w:rsidRPr="00E05778">
        <w:rPr>
          <w:rFonts w:cstheme="minorHAnsi"/>
          <w:sz w:val="24"/>
          <w:szCs w:val="24"/>
        </w:rPr>
        <w:t>Este edital estabelece os requisitos para participação no pregão presencial, o critério que será adotado para o julgamento das propostas e as condições da contratação da empresa vencedora.</w:t>
      </w:r>
    </w:p>
    <w:p w14:paraId="523FD9F6" w14:textId="77777777" w:rsidR="00A87B06" w:rsidRPr="00E05778" w:rsidRDefault="00A87B06" w:rsidP="00D57788">
      <w:pPr>
        <w:spacing w:after="120" w:line="240" w:lineRule="auto"/>
        <w:jc w:val="both"/>
        <w:rPr>
          <w:rFonts w:cstheme="minorHAnsi"/>
          <w:sz w:val="24"/>
          <w:szCs w:val="24"/>
        </w:rPr>
      </w:pPr>
    </w:p>
    <w:p w14:paraId="7699810A" w14:textId="67FA0550" w:rsidR="00A87B06" w:rsidRPr="00E05778" w:rsidRDefault="00D04C25" w:rsidP="00D57788">
      <w:pPr>
        <w:spacing w:after="120" w:line="240" w:lineRule="auto"/>
        <w:jc w:val="both"/>
        <w:rPr>
          <w:rFonts w:cstheme="minorHAnsi"/>
          <w:b/>
          <w:sz w:val="24"/>
          <w:szCs w:val="24"/>
        </w:rPr>
      </w:pPr>
      <w:r w:rsidRPr="00E05778">
        <w:rPr>
          <w:rFonts w:cstheme="minorHAnsi"/>
          <w:b/>
          <w:sz w:val="24"/>
          <w:szCs w:val="24"/>
        </w:rPr>
        <w:t>4</w:t>
      </w:r>
      <w:r w:rsidR="008E7C5F">
        <w:rPr>
          <w:rFonts w:cstheme="minorHAnsi"/>
          <w:b/>
          <w:sz w:val="24"/>
          <w:szCs w:val="24"/>
        </w:rPr>
        <w:t xml:space="preserve"> – </w:t>
      </w:r>
      <w:r w:rsidR="00A87B06" w:rsidRPr="00E05778">
        <w:rPr>
          <w:rFonts w:cstheme="minorHAnsi"/>
          <w:b/>
          <w:sz w:val="24"/>
          <w:szCs w:val="24"/>
        </w:rPr>
        <w:t>PUBLICIDADE</w:t>
      </w:r>
    </w:p>
    <w:p w14:paraId="79F85231" w14:textId="0C8FA7BC" w:rsidR="00A87B06" w:rsidRPr="00E05778" w:rsidRDefault="00D04C25" w:rsidP="00D57788">
      <w:pPr>
        <w:spacing w:after="120" w:line="240" w:lineRule="auto"/>
        <w:jc w:val="both"/>
        <w:rPr>
          <w:rFonts w:cstheme="minorHAnsi"/>
          <w:sz w:val="24"/>
          <w:szCs w:val="24"/>
        </w:rPr>
      </w:pPr>
      <w:r w:rsidRPr="00E05778">
        <w:rPr>
          <w:rFonts w:cstheme="minorHAnsi"/>
          <w:sz w:val="24"/>
          <w:szCs w:val="24"/>
        </w:rPr>
        <w:t xml:space="preserve">4.1 – </w:t>
      </w:r>
      <w:r w:rsidR="0024204C" w:rsidRPr="0024204C">
        <w:rPr>
          <w:rFonts w:cstheme="minorHAnsi"/>
          <w:sz w:val="24"/>
          <w:szCs w:val="24"/>
        </w:rPr>
        <w:t>O instrumento convocatório será afixado no átrio da Câmara Municipal de Dois Córregos e publicado em seu endereço eletrônico, bem como seu extrato</w:t>
      </w:r>
      <w:r w:rsidR="0024204C">
        <w:rPr>
          <w:rFonts w:cstheme="minorHAnsi"/>
          <w:sz w:val="24"/>
          <w:szCs w:val="24"/>
        </w:rPr>
        <w:t xml:space="preserve">, </w:t>
      </w:r>
      <w:r w:rsidR="0024204C" w:rsidRPr="0024204C">
        <w:rPr>
          <w:rFonts w:cstheme="minorHAnsi"/>
          <w:sz w:val="24"/>
          <w:szCs w:val="24"/>
        </w:rPr>
        <w:t>publicado no diário</w:t>
      </w:r>
      <w:r w:rsidR="0024204C">
        <w:rPr>
          <w:rFonts w:cstheme="minorHAnsi"/>
          <w:sz w:val="24"/>
          <w:szCs w:val="24"/>
        </w:rPr>
        <w:t xml:space="preserve"> oficial do Estado de São Paulo no dia </w:t>
      </w:r>
      <w:r w:rsidR="00DA25F2">
        <w:rPr>
          <w:rFonts w:cstheme="minorHAnsi"/>
          <w:sz w:val="24"/>
          <w:szCs w:val="24"/>
        </w:rPr>
        <w:t>10</w:t>
      </w:r>
      <w:r w:rsidR="0024204C">
        <w:rPr>
          <w:rFonts w:cstheme="minorHAnsi"/>
          <w:sz w:val="24"/>
          <w:szCs w:val="24"/>
        </w:rPr>
        <w:t xml:space="preserve"> de novembro.</w:t>
      </w:r>
    </w:p>
    <w:p w14:paraId="467621DA" w14:textId="49B1B977" w:rsidR="00A87B06" w:rsidRDefault="00A87B06" w:rsidP="00D57788">
      <w:pPr>
        <w:spacing w:after="120" w:line="240" w:lineRule="auto"/>
        <w:jc w:val="both"/>
        <w:rPr>
          <w:rFonts w:cstheme="minorHAnsi"/>
          <w:sz w:val="24"/>
          <w:szCs w:val="24"/>
        </w:rPr>
      </w:pPr>
    </w:p>
    <w:p w14:paraId="4224D708" w14:textId="09C82E18" w:rsidR="003217C8" w:rsidRDefault="003217C8" w:rsidP="00D57788">
      <w:pPr>
        <w:spacing w:after="120" w:line="240" w:lineRule="auto"/>
        <w:jc w:val="both"/>
        <w:rPr>
          <w:rFonts w:cstheme="minorHAnsi"/>
          <w:sz w:val="24"/>
          <w:szCs w:val="24"/>
        </w:rPr>
      </w:pPr>
    </w:p>
    <w:p w14:paraId="5F9CF95A" w14:textId="77777777" w:rsidR="003217C8" w:rsidRPr="00E05778" w:rsidRDefault="003217C8" w:rsidP="00D57788">
      <w:pPr>
        <w:spacing w:after="120" w:line="240" w:lineRule="auto"/>
        <w:jc w:val="both"/>
        <w:rPr>
          <w:rFonts w:cstheme="minorHAnsi"/>
          <w:sz w:val="24"/>
          <w:szCs w:val="24"/>
        </w:rPr>
      </w:pPr>
    </w:p>
    <w:p w14:paraId="3CFD925F" w14:textId="37AA6AEF" w:rsidR="00A87B06" w:rsidRPr="00E05778" w:rsidRDefault="00D04C25" w:rsidP="00D57788">
      <w:pPr>
        <w:spacing w:after="120" w:line="240" w:lineRule="auto"/>
        <w:jc w:val="both"/>
        <w:rPr>
          <w:rFonts w:cstheme="minorHAnsi"/>
          <w:b/>
          <w:sz w:val="24"/>
          <w:szCs w:val="24"/>
        </w:rPr>
      </w:pPr>
      <w:r w:rsidRPr="002F7138">
        <w:rPr>
          <w:rFonts w:cstheme="minorHAnsi"/>
          <w:b/>
          <w:sz w:val="24"/>
          <w:szCs w:val="24"/>
        </w:rPr>
        <w:lastRenderedPageBreak/>
        <w:t>5</w:t>
      </w:r>
      <w:r w:rsidR="00A87B06" w:rsidRPr="002F7138">
        <w:rPr>
          <w:rFonts w:cstheme="minorHAnsi"/>
          <w:b/>
          <w:sz w:val="24"/>
          <w:szCs w:val="24"/>
        </w:rPr>
        <w:t xml:space="preserve"> – </w:t>
      </w:r>
      <w:r w:rsidR="00C424E2" w:rsidRPr="002F7138">
        <w:rPr>
          <w:rFonts w:cstheme="minorHAnsi"/>
          <w:b/>
          <w:sz w:val="24"/>
          <w:szCs w:val="24"/>
        </w:rPr>
        <w:t>FORMA, PRAZO E ENTREGA</w:t>
      </w:r>
    </w:p>
    <w:p w14:paraId="09402D26" w14:textId="0243DE1F" w:rsidR="00892A11" w:rsidRPr="00E05778" w:rsidRDefault="00D04C25" w:rsidP="00892A11">
      <w:pPr>
        <w:spacing w:after="120" w:line="240" w:lineRule="auto"/>
        <w:jc w:val="both"/>
        <w:rPr>
          <w:rFonts w:cstheme="minorHAnsi"/>
          <w:sz w:val="24"/>
          <w:szCs w:val="24"/>
        </w:rPr>
      </w:pPr>
      <w:r w:rsidRPr="00E05778">
        <w:rPr>
          <w:rFonts w:cstheme="minorHAnsi"/>
          <w:sz w:val="24"/>
          <w:szCs w:val="24"/>
        </w:rPr>
        <w:t>5</w:t>
      </w:r>
      <w:r w:rsidR="00892A11" w:rsidRPr="00E05778">
        <w:rPr>
          <w:rFonts w:cstheme="minorHAnsi"/>
          <w:sz w:val="24"/>
          <w:szCs w:val="24"/>
        </w:rPr>
        <w:t>.1</w:t>
      </w:r>
      <w:r w:rsidRPr="00E05778">
        <w:rPr>
          <w:rFonts w:cstheme="minorHAnsi"/>
          <w:sz w:val="24"/>
          <w:szCs w:val="24"/>
        </w:rPr>
        <w:t xml:space="preserve"> – </w:t>
      </w:r>
      <w:r w:rsidR="00892A11" w:rsidRPr="00E05778">
        <w:rPr>
          <w:rFonts w:cstheme="minorHAnsi"/>
          <w:sz w:val="24"/>
          <w:szCs w:val="24"/>
        </w:rPr>
        <w:t>A</w:t>
      </w:r>
      <w:r w:rsidRPr="00E05778">
        <w:rPr>
          <w:rFonts w:cstheme="minorHAnsi"/>
          <w:sz w:val="24"/>
          <w:szCs w:val="24"/>
        </w:rPr>
        <w:t xml:space="preserve"> </w:t>
      </w:r>
      <w:r w:rsidR="00892A11" w:rsidRPr="00E05778">
        <w:rPr>
          <w:rFonts w:cstheme="minorHAnsi"/>
          <w:sz w:val="24"/>
          <w:szCs w:val="24"/>
        </w:rPr>
        <w:t xml:space="preserve">entrega do serviço licitado será procedida conforme as necessidades dessa </w:t>
      </w:r>
      <w:r w:rsidR="00AB7E7F" w:rsidRPr="00E05778">
        <w:rPr>
          <w:rFonts w:cstheme="minorHAnsi"/>
          <w:sz w:val="24"/>
          <w:szCs w:val="24"/>
        </w:rPr>
        <w:t>Casa de Leis,</w:t>
      </w:r>
      <w:r w:rsidR="00892A11" w:rsidRPr="00E05778">
        <w:rPr>
          <w:rFonts w:cstheme="minorHAnsi"/>
          <w:sz w:val="24"/>
          <w:szCs w:val="24"/>
        </w:rPr>
        <w:t xml:space="preserve"> sendo que </w:t>
      </w:r>
      <w:r w:rsidR="00E7204B" w:rsidRPr="00E05778">
        <w:rPr>
          <w:rFonts w:cstheme="minorHAnsi"/>
          <w:sz w:val="24"/>
          <w:szCs w:val="24"/>
        </w:rPr>
        <w:t xml:space="preserve">o serviço deverá </w:t>
      </w:r>
      <w:r w:rsidR="00892A11" w:rsidRPr="00E05778">
        <w:rPr>
          <w:rFonts w:cstheme="minorHAnsi"/>
          <w:sz w:val="24"/>
          <w:szCs w:val="24"/>
        </w:rPr>
        <w:t xml:space="preserve">obedecer </w:t>
      </w:r>
      <w:r w:rsidR="006236FD">
        <w:rPr>
          <w:rFonts w:cstheme="minorHAnsi"/>
          <w:sz w:val="24"/>
          <w:szCs w:val="24"/>
        </w:rPr>
        <w:t xml:space="preserve">à disposição </w:t>
      </w:r>
      <w:r w:rsidR="006236FD" w:rsidRPr="006236FD">
        <w:rPr>
          <w:rFonts w:cstheme="minorHAnsi"/>
          <w:sz w:val="24"/>
          <w:szCs w:val="24"/>
        </w:rPr>
        <w:t>do</w:t>
      </w:r>
      <w:r w:rsidR="00E7204B" w:rsidRPr="006236FD">
        <w:rPr>
          <w:rFonts w:cstheme="minorHAnsi"/>
          <w:sz w:val="24"/>
          <w:szCs w:val="24"/>
        </w:rPr>
        <w:t xml:space="preserve"> </w:t>
      </w:r>
      <w:r w:rsidR="006236FD" w:rsidRPr="006236FD">
        <w:rPr>
          <w:rFonts w:cstheme="minorHAnsi"/>
          <w:sz w:val="24"/>
          <w:szCs w:val="24"/>
        </w:rPr>
        <w:t>item</w:t>
      </w:r>
      <w:r w:rsidR="00E7204B" w:rsidRPr="006236FD">
        <w:rPr>
          <w:rFonts w:cstheme="minorHAnsi"/>
          <w:sz w:val="24"/>
          <w:szCs w:val="24"/>
        </w:rPr>
        <w:t xml:space="preserve"> </w:t>
      </w:r>
      <w:r w:rsidR="006236FD" w:rsidRPr="006236FD">
        <w:rPr>
          <w:rFonts w:cstheme="minorHAnsi"/>
          <w:sz w:val="24"/>
          <w:szCs w:val="24"/>
        </w:rPr>
        <w:t>2</w:t>
      </w:r>
      <w:r w:rsidR="00E7204B" w:rsidRPr="006236FD">
        <w:rPr>
          <w:rFonts w:cstheme="minorHAnsi"/>
          <w:sz w:val="24"/>
          <w:szCs w:val="24"/>
        </w:rPr>
        <w:t xml:space="preserve"> do Anexo I</w:t>
      </w:r>
      <w:r w:rsidR="006236FD" w:rsidRPr="006236FD">
        <w:rPr>
          <w:rFonts w:cstheme="minorHAnsi"/>
          <w:sz w:val="24"/>
          <w:szCs w:val="24"/>
        </w:rPr>
        <w:t>I</w:t>
      </w:r>
      <w:r w:rsidR="00892A11" w:rsidRPr="006236FD">
        <w:rPr>
          <w:rFonts w:cstheme="minorHAnsi"/>
          <w:sz w:val="24"/>
          <w:szCs w:val="24"/>
        </w:rPr>
        <w:t>,</w:t>
      </w:r>
      <w:r w:rsidR="00892A11" w:rsidRPr="00E05778">
        <w:rPr>
          <w:rFonts w:cstheme="minorHAnsi"/>
          <w:sz w:val="24"/>
          <w:szCs w:val="24"/>
        </w:rPr>
        <w:t xml:space="preserve"> sob pena de multa no valor de 20% sobre o valor do contrato.</w:t>
      </w:r>
    </w:p>
    <w:p w14:paraId="652F6D01" w14:textId="0078F6EC" w:rsidR="00892A11" w:rsidRPr="00E05778" w:rsidRDefault="00D04C25" w:rsidP="00892A11">
      <w:pPr>
        <w:spacing w:after="120" w:line="240" w:lineRule="auto"/>
        <w:jc w:val="both"/>
        <w:rPr>
          <w:rFonts w:cstheme="minorHAnsi"/>
          <w:sz w:val="24"/>
          <w:szCs w:val="24"/>
        </w:rPr>
      </w:pPr>
      <w:r w:rsidRPr="00E05778">
        <w:rPr>
          <w:rFonts w:cstheme="minorHAnsi"/>
          <w:sz w:val="24"/>
          <w:szCs w:val="24"/>
        </w:rPr>
        <w:t xml:space="preserve">5.2 – </w:t>
      </w:r>
      <w:r w:rsidR="00F26278" w:rsidRPr="00E05778">
        <w:rPr>
          <w:rFonts w:cstheme="minorHAnsi"/>
          <w:sz w:val="24"/>
          <w:szCs w:val="24"/>
        </w:rPr>
        <w:t>H</w:t>
      </w:r>
      <w:r w:rsidR="00892A11" w:rsidRPr="00E05778">
        <w:rPr>
          <w:rFonts w:cstheme="minorHAnsi"/>
          <w:sz w:val="24"/>
          <w:szCs w:val="24"/>
        </w:rPr>
        <w:t>avendo irregularidades</w:t>
      </w:r>
      <w:r w:rsidR="00F26278" w:rsidRPr="00E05778">
        <w:rPr>
          <w:rFonts w:cstheme="minorHAnsi"/>
          <w:sz w:val="24"/>
          <w:szCs w:val="24"/>
        </w:rPr>
        <w:t xml:space="preserve"> na prestação do serviço</w:t>
      </w:r>
      <w:r w:rsidR="008778BB">
        <w:rPr>
          <w:rFonts w:cstheme="minorHAnsi"/>
          <w:sz w:val="24"/>
          <w:szCs w:val="24"/>
        </w:rPr>
        <w:t>,</w:t>
      </w:r>
      <w:r w:rsidR="00892A11" w:rsidRPr="00E05778">
        <w:rPr>
          <w:rFonts w:cstheme="minorHAnsi"/>
          <w:sz w:val="24"/>
          <w:szCs w:val="24"/>
        </w:rPr>
        <w:t xml:space="preserve"> a contratante poderá: </w:t>
      </w:r>
    </w:p>
    <w:p w14:paraId="29828386" w14:textId="343D7422" w:rsidR="00892A11" w:rsidRPr="00E05778" w:rsidRDefault="00D04C25" w:rsidP="00892A11">
      <w:pPr>
        <w:spacing w:after="120" w:line="240" w:lineRule="auto"/>
        <w:jc w:val="both"/>
        <w:rPr>
          <w:rFonts w:cstheme="minorHAnsi"/>
          <w:sz w:val="24"/>
          <w:szCs w:val="24"/>
        </w:rPr>
      </w:pPr>
      <w:r w:rsidRPr="00E05778">
        <w:rPr>
          <w:rFonts w:cstheme="minorHAnsi"/>
          <w:sz w:val="24"/>
          <w:szCs w:val="24"/>
        </w:rPr>
        <w:t>5.2.1 –</w:t>
      </w:r>
      <w:r w:rsidR="00892A11" w:rsidRPr="00E05778">
        <w:rPr>
          <w:rFonts w:cstheme="minorHAnsi"/>
          <w:sz w:val="24"/>
          <w:szCs w:val="24"/>
        </w:rPr>
        <w:t xml:space="preserve"> </w:t>
      </w:r>
      <w:r w:rsidRPr="00E05778">
        <w:rPr>
          <w:rFonts w:cstheme="minorHAnsi"/>
          <w:sz w:val="24"/>
          <w:szCs w:val="24"/>
        </w:rPr>
        <w:t>Se</w:t>
      </w:r>
      <w:r w:rsidR="00892A11" w:rsidRPr="00E05778">
        <w:rPr>
          <w:rFonts w:cstheme="minorHAnsi"/>
          <w:sz w:val="24"/>
          <w:szCs w:val="24"/>
        </w:rPr>
        <w:t xml:space="preserve"> disser respeito à especificação, rejeitá-lo no todo ou em parte, determinando sua substituição, sem prejuízo das penalidades cabíveis, no prazo máximo de </w:t>
      </w:r>
      <w:r w:rsidR="00F26278" w:rsidRPr="00E05778">
        <w:rPr>
          <w:rFonts w:cstheme="minorHAnsi"/>
          <w:sz w:val="24"/>
          <w:szCs w:val="24"/>
        </w:rPr>
        <w:t>48 (quarenta e oito</w:t>
      </w:r>
      <w:r w:rsidR="00892A11" w:rsidRPr="00E05778">
        <w:rPr>
          <w:rFonts w:cstheme="minorHAnsi"/>
          <w:sz w:val="24"/>
          <w:szCs w:val="24"/>
        </w:rPr>
        <w:t xml:space="preserve">) </w:t>
      </w:r>
      <w:r w:rsidR="00892A11" w:rsidRPr="002F7138">
        <w:rPr>
          <w:rFonts w:cstheme="minorHAnsi"/>
          <w:sz w:val="24"/>
          <w:szCs w:val="24"/>
        </w:rPr>
        <w:t>horas, c</w:t>
      </w:r>
      <w:r w:rsidR="002F7138" w:rsidRPr="002F7138">
        <w:rPr>
          <w:rFonts w:cstheme="minorHAnsi"/>
          <w:sz w:val="24"/>
          <w:szCs w:val="24"/>
        </w:rPr>
        <w:t>ontada</w:t>
      </w:r>
      <w:r w:rsidR="00892A11" w:rsidRPr="002F7138">
        <w:rPr>
          <w:rFonts w:cstheme="minorHAnsi"/>
          <w:sz w:val="24"/>
          <w:szCs w:val="24"/>
        </w:rPr>
        <w:t>s da</w:t>
      </w:r>
      <w:r w:rsidR="00892A11" w:rsidRPr="00E05778">
        <w:rPr>
          <w:rFonts w:cstheme="minorHAnsi"/>
          <w:sz w:val="24"/>
          <w:szCs w:val="24"/>
        </w:rPr>
        <w:t xml:space="preserve"> notificação por escrito, mantidos os termos de negociação co</w:t>
      </w:r>
      <w:r w:rsidR="00BB62F6" w:rsidRPr="00E05778">
        <w:rPr>
          <w:rFonts w:cstheme="minorHAnsi"/>
          <w:sz w:val="24"/>
          <w:szCs w:val="24"/>
        </w:rPr>
        <w:t>ntratados inicialmente.</w:t>
      </w:r>
    </w:p>
    <w:p w14:paraId="072561CE" w14:textId="262C626E" w:rsidR="00892A11" w:rsidRPr="002F7138" w:rsidRDefault="00D04C25" w:rsidP="00892A11">
      <w:pPr>
        <w:spacing w:after="120" w:line="240" w:lineRule="auto"/>
        <w:jc w:val="both"/>
        <w:rPr>
          <w:rFonts w:cstheme="minorHAnsi"/>
          <w:sz w:val="24"/>
          <w:szCs w:val="24"/>
        </w:rPr>
      </w:pPr>
      <w:r w:rsidRPr="00E05778">
        <w:rPr>
          <w:rFonts w:cstheme="minorHAnsi"/>
          <w:sz w:val="24"/>
          <w:szCs w:val="24"/>
        </w:rPr>
        <w:t>5</w:t>
      </w:r>
      <w:r w:rsidR="00892A11" w:rsidRPr="00E05778">
        <w:rPr>
          <w:rFonts w:cstheme="minorHAnsi"/>
          <w:sz w:val="24"/>
          <w:szCs w:val="24"/>
        </w:rPr>
        <w:t>.2.2</w:t>
      </w:r>
      <w:r w:rsidRPr="00E05778">
        <w:rPr>
          <w:rFonts w:cstheme="minorHAnsi"/>
          <w:sz w:val="24"/>
          <w:szCs w:val="24"/>
        </w:rPr>
        <w:t xml:space="preserve"> –</w:t>
      </w:r>
      <w:r w:rsidR="00892A11" w:rsidRPr="00E05778">
        <w:rPr>
          <w:rFonts w:cstheme="minorHAnsi"/>
          <w:sz w:val="24"/>
          <w:szCs w:val="24"/>
        </w:rPr>
        <w:t xml:space="preserve"> Se disser re</w:t>
      </w:r>
      <w:r w:rsidR="00F26278" w:rsidRPr="00E05778">
        <w:rPr>
          <w:rFonts w:cstheme="minorHAnsi"/>
          <w:sz w:val="24"/>
          <w:szCs w:val="24"/>
        </w:rPr>
        <w:t>speito à diferença de quantidade</w:t>
      </w:r>
      <w:r w:rsidR="00892A11" w:rsidRPr="00E05778">
        <w:rPr>
          <w:rFonts w:cstheme="minorHAnsi"/>
          <w:sz w:val="24"/>
          <w:szCs w:val="24"/>
        </w:rPr>
        <w:t xml:space="preserve">, determinar sua complementação, sem prejuízo das penalidades cabíveis, no prazo máximo de </w:t>
      </w:r>
      <w:r w:rsidR="00F26278" w:rsidRPr="00E05778">
        <w:rPr>
          <w:rFonts w:cstheme="minorHAnsi"/>
          <w:sz w:val="24"/>
          <w:szCs w:val="24"/>
        </w:rPr>
        <w:t>48</w:t>
      </w:r>
      <w:r w:rsidR="00892A11" w:rsidRPr="00E05778">
        <w:rPr>
          <w:rFonts w:cstheme="minorHAnsi"/>
          <w:sz w:val="24"/>
          <w:szCs w:val="24"/>
        </w:rPr>
        <w:t xml:space="preserve"> (</w:t>
      </w:r>
      <w:r w:rsidR="00F26278" w:rsidRPr="00E05778">
        <w:rPr>
          <w:rFonts w:cstheme="minorHAnsi"/>
          <w:sz w:val="24"/>
          <w:szCs w:val="24"/>
        </w:rPr>
        <w:t>q</w:t>
      </w:r>
      <w:r w:rsidR="00F26278" w:rsidRPr="002F7138">
        <w:rPr>
          <w:rFonts w:cstheme="minorHAnsi"/>
          <w:sz w:val="24"/>
          <w:szCs w:val="24"/>
        </w:rPr>
        <w:t>uarenta e oito</w:t>
      </w:r>
      <w:r w:rsidR="00892A11" w:rsidRPr="002F7138">
        <w:rPr>
          <w:rFonts w:cstheme="minorHAnsi"/>
          <w:sz w:val="24"/>
          <w:szCs w:val="24"/>
        </w:rPr>
        <w:t>) horas, contad</w:t>
      </w:r>
      <w:r w:rsidR="002F7138" w:rsidRPr="002F7138">
        <w:rPr>
          <w:rFonts w:cstheme="minorHAnsi"/>
          <w:sz w:val="24"/>
          <w:szCs w:val="24"/>
        </w:rPr>
        <w:t>a</w:t>
      </w:r>
      <w:r w:rsidR="00892A11" w:rsidRPr="002F7138">
        <w:rPr>
          <w:rFonts w:cstheme="minorHAnsi"/>
          <w:sz w:val="24"/>
          <w:szCs w:val="24"/>
        </w:rPr>
        <w:t xml:space="preserve">s da notificação por escrito, mantidos os termos de negociação contratados inicialmente. </w:t>
      </w:r>
    </w:p>
    <w:p w14:paraId="2D347DA3" w14:textId="66EF810B" w:rsidR="00A87B06" w:rsidRPr="002F7138" w:rsidRDefault="00D04C25" w:rsidP="00D57788">
      <w:pPr>
        <w:spacing w:after="120" w:line="240" w:lineRule="auto"/>
        <w:jc w:val="both"/>
        <w:rPr>
          <w:rFonts w:cstheme="minorHAnsi"/>
          <w:sz w:val="24"/>
          <w:szCs w:val="24"/>
        </w:rPr>
      </w:pPr>
      <w:r w:rsidRPr="002F7138">
        <w:rPr>
          <w:rFonts w:cstheme="minorHAnsi"/>
          <w:sz w:val="24"/>
          <w:szCs w:val="24"/>
        </w:rPr>
        <w:t>5.3 –</w:t>
      </w:r>
      <w:r w:rsidR="00892A11" w:rsidRPr="002F7138">
        <w:rPr>
          <w:rFonts w:cstheme="minorHAnsi"/>
          <w:sz w:val="24"/>
          <w:szCs w:val="24"/>
        </w:rPr>
        <w:t xml:space="preserve"> Correrão por conta da contratada todas as despesas de tributos e demais encargos decorrentes da execução do serviço.</w:t>
      </w:r>
    </w:p>
    <w:p w14:paraId="5169AA2B" w14:textId="5287D9FE" w:rsidR="00D772EB" w:rsidRPr="002F7138" w:rsidRDefault="00D772EB" w:rsidP="00D772EB">
      <w:pPr>
        <w:spacing w:after="120" w:line="240" w:lineRule="auto"/>
        <w:jc w:val="both"/>
        <w:rPr>
          <w:rFonts w:cstheme="minorHAnsi"/>
          <w:sz w:val="24"/>
          <w:szCs w:val="24"/>
        </w:rPr>
      </w:pPr>
      <w:r w:rsidRPr="002F7138">
        <w:rPr>
          <w:rFonts w:cstheme="minorHAnsi"/>
          <w:sz w:val="24"/>
          <w:szCs w:val="24"/>
        </w:rPr>
        <w:t>5.</w:t>
      </w:r>
      <w:r w:rsidR="00B56CB6" w:rsidRPr="002F7138">
        <w:rPr>
          <w:rFonts w:cstheme="minorHAnsi"/>
          <w:sz w:val="24"/>
          <w:szCs w:val="24"/>
        </w:rPr>
        <w:t>4</w:t>
      </w:r>
      <w:r w:rsidRPr="002F7138">
        <w:rPr>
          <w:rFonts w:cstheme="minorHAnsi"/>
          <w:sz w:val="24"/>
          <w:szCs w:val="24"/>
        </w:rPr>
        <w:t xml:space="preserve"> – Este contrato terá vigência de 12 (doze) meses a partir de sua assinatura, podendo ser prorrogado mediante termo aditivo próprio, conforme</w:t>
      </w:r>
      <w:r w:rsidR="002F7138" w:rsidRPr="002F7138">
        <w:rPr>
          <w:rFonts w:cstheme="minorHAnsi"/>
          <w:sz w:val="24"/>
          <w:szCs w:val="24"/>
        </w:rPr>
        <w:t xml:space="preserve"> o</w:t>
      </w:r>
      <w:r w:rsidRPr="002F7138">
        <w:rPr>
          <w:rFonts w:cstheme="minorHAnsi"/>
          <w:sz w:val="24"/>
          <w:szCs w:val="24"/>
        </w:rPr>
        <w:t xml:space="preserve"> art. 57, II da Lei Federal 8.666/93.</w:t>
      </w:r>
    </w:p>
    <w:p w14:paraId="4F374354" w14:textId="77777777" w:rsidR="00C114EE" w:rsidRPr="002F7138" w:rsidRDefault="00C114EE" w:rsidP="00D57788">
      <w:pPr>
        <w:spacing w:after="120" w:line="240" w:lineRule="auto"/>
        <w:jc w:val="both"/>
        <w:rPr>
          <w:rFonts w:cstheme="minorHAnsi"/>
          <w:sz w:val="24"/>
          <w:szCs w:val="24"/>
        </w:rPr>
      </w:pPr>
    </w:p>
    <w:p w14:paraId="51C4ACC2" w14:textId="0C1729ED" w:rsidR="00D6314B" w:rsidRPr="002F7138" w:rsidRDefault="00652E36" w:rsidP="00D57788">
      <w:pPr>
        <w:spacing w:after="120" w:line="240" w:lineRule="auto"/>
        <w:jc w:val="both"/>
        <w:rPr>
          <w:rFonts w:cstheme="minorHAnsi"/>
          <w:b/>
          <w:sz w:val="24"/>
          <w:szCs w:val="24"/>
        </w:rPr>
      </w:pPr>
      <w:r w:rsidRPr="002F7138">
        <w:rPr>
          <w:rFonts w:cstheme="minorHAnsi"/>
          <w:b/>
          <w:sz w:val="24"/>
          <w:szCs w:val="24"/>
        </w:rPr>
        <w:t>6</w:t>
      </w:r>
      <w:r w:rsidR="008E7C5F" w:rsidRPr="002F7138">
        <w:rPr>
          <w:rFonts w:cstheme="minorHAnsi"/>
          <w:b/>
          <w:sz w:val="24"/>
          <w:szCs w:val="24"/>
        </w:rPr>
        <w:t xml:space="preserve"> –</w:t>
      </w:r>
      <w:r w:rsidR="00D6314B" w:rsidRPr="002F7138">
        <w:rPr>
          <w:rFonts w:cstheme="minorHAnsi"/>
          <w:b/>
          <w:sz w:val="24"/>
          <w:szCs w:val="24"/>
        </w:rPr>
        <w:t xml:space="preserve"> PAGAMENTO</w:t>
      </w:r>
    </w:p>
    <w:p w14:paraId="54492071" w14:textId="11E9B3D2" w:rsidR="00E7204B" w:rsidRPr="00E05778" w:rsidRDefault="00652E36" w:rsidP="00D57788">
      <w:pPr>
        <w:spacing w:after="120" w:line="240" w:lineRule="auto"/>
        <w:jc w:val="both"/>
        <w:rPr>
          <w:rFonts w:cstheme="minorHAnsi"/>
          <w:sz w:val="24"/>
          <w:szCs w:val="24"/>
        </w:rPr>
      </w:pPr>
      <w:r w:rsidRPr="002F7138">
        <w:rPr>
          <w:rFonts w:cstheme="minorHAnsi"/>
          <w:sz w:val="24"/>
          <w:szCs w:val="24"/>
        </w:rPr>
        <w:t>6</w:t>
      </w:r>
      <w:r w:rsidR="00D6314B" w:rsidRPr="002F7138">
        <w:rPr>
          <w:rFonts w:cstheme="minorHAnsi"/>
          <w:sz w:val="24"/>
          <w:szCs w:val="24"/>
        </w:rPr>
        <w:t xml:space="preserve">.1 – </w:t>
      </w:r>
      <w:r w:rsidR="00CF42DB" w:rsidRPr="002F7138">
        <w:rPr>
          <w:rFonts w:cstheme="minorHAnsi"/>
          <w:sz w:val="24"/>
          <w:szCs w:val="24"/>
        </w:rPr>
        <w:t xml:space="preserve">O pagamento será efetuado num prazo de até </w:t>
      </w:r>
      <w:r w:rsidR="00E7204B" w:rsidRPr="002F7138">
        <w:rPr>
          <w:rFonts w:cstheme="minorHAnsi"/>
          <w:sz w:val="24"/>
          <w:szCs w:val="24"/>
        </w:rPr>
        <w:t>10</w:t>
      </w:r>
      <w:r w:rsidR="00CF42DB" w:rsidRPr="002F7138">
        <w:rPr>
          <w:rFonts w:cstheme="minorHAnsi"/>
          <w:sz w:val="24"/>
          <w:szCs w:val="24"/>
        </w:rPr>
        <w:t xml:space="preserve"> dias após a apresentação</w:t>
      </w:r>
      <w:r w:rsidR="00E7204B" w:rsidRPr="00E05778">
        <w:rPr>
          <w:rFonts w:cstheme="minorHAnsi"/>
          <w:sz w:val="24"/>
          <w:szCs w:val="24"/>
        </w:rPr>
        <w:t xml:space="preserve"> da nota fiscal, </w:t>
      </w:r>
      <w:r w:rsidR="002F7138">
        <w:rPr>
          <w:rFonts w:cstheme="minorHAnsi"/>
          <w:sz w:val="24"/>
          <w:szCs w:val="24"/>
        </w:rPr>
        <w:t xml:space="preserve">depois de </w:t>
      </w:r>
      <w:r w:rsidR="00853B82" w:rsidRPr="00E05778">
        <w:rPr>
          <w:rFonts w:cstheme="minorHAnsi"/>
          <w:sz w:val="24"/>
          <w:szCs w:val="24"/>
        </w:rPr>
        <w:t>análise minuciosa se o serviço da licitação foi devidamente prestado, bem como conferida a própria nota fiscal, pelo gestor contratual designado.</w:t>
      </w:r>
    </w:p>
    <w:p w14:paraId="7DAFAC4C" w14:textId="1A94F971" w:rsidR="00D14346" w:rsidRPr="00E05778" w:rsidRDefault="00652E36" w:rsidP="00D57788">
      <w:pPr>
        <w:spacing w:after="120" w:line="240" w:lineRule="auto"/>
        <w:jc w:val="both"/>
        <w:rPr>
          <w:rFonts w:cstheme="minorHAnsi"/>
          <w:sz w:val="24"/>
          <w:szCs w:val="24"/>
        </w:rPr>
      </w:pPr>
      <w:r w:rsidRPr="00E05778">
        <w:rPr>
          <w:rFonts w:cstheme="minorHAnsi"/>
          <w:sz w:val="24"/>
          <w:szCs w:val="24"/>
        </w:rPr>
        <w:t>6</w:t>
      </w:r>
      <w:r w:rsidR="00E7204B" w:rsidRPr="00E05778">
        <w:rPr>
          <w:rFonts w:cstheme="minorHAnsi"/>
          <w:sz w:val="24"/>
          <w:szCs w:val="24"/>
        </w:rPr>
        <w:t xml:space="preserve">.2 – </w:t>
      </w:r>
      <w:r w:rsidR="00D14346" w:rsidRPr="00E05778">
        <w:rPr>
          <w:rFonts w:cstheme="minorHAnsi"/>
          <w:sz w:val="24"/>
          <w:szCs w:val="24"/>
        </w:rPr>
        <w:t>As</w:t>
      </w:r>
      <w:r w:rsidR="00E7204B" w:rsidRPr="00E05778">
        <w:rPr>
          <w:rFonts w:cstheme="minorHAnsi"/>
          <w:sz w:val="24"/>
          <w:szCs w:val="24"/>
        </w:rPr>
        <w:t xml:space="preserve"> </w:t>
      </w:r>
      <w:r w:rsidR="00D14346" w:rsidRPr="00E05778">
        <w:rPr>
          <w:rFonts w:cstheme="minorHAnsi"/>
          <w:sz w:val="24"/>
          <w:szCs w:val="24"/>
        </w:rPr>
        <w:t>notas fiscais/faturas que apresentarem incorreções serão devolvidas à Contratada e seu vencimento será contado novamente a partir de sua apresentação válida.</w:t>
      </w:r>
    </w:p>
    <w:p w14:paraId="6032210A" w14:textId="77777777" w:rsidR="003B3ABC" w:rsidRPr="00E05778" w:rsidRDefault="003B3ABC" w:rsidP="00D57788">
      <w:pPr>
        <w:spacing w:after="120" w:line="240" w:lineRule="auto"/>
        <w:jc w:val="both"/>
        <w:rPr>
          <w:rFonts w:cstheme="minorHAnsi"/>
          <w:sz w:val="24"/>
          <w:szCs w:val="24"/>
        </w:rPr>
      </w:pPr>
    </w:p>
    <w:p w14:paraId="02F15CF4" w14:textId="4F2527AC" w:rsidR="00D25F91" w:rsidRPr="00E05778" w:rsidRDefault="00652E36" w:rsidP="00D57788">
      <w:pPr>
        <w:spacing w:after="120" w:line="240" w:lineRule="auto"/>
        <w:jc w:val="both"/>
        <w:rPr>
          <w:rFonts w:cstheme="minorHAnsi"/>
          <w:b/>
          <w:sz w:val="24"/>
          <w:szCs w:val="24"/>
        </w:rPr>
      </w:pPr>
      <w:r w:rsidRPr="00E05778">
        <w:rPr>
          <w:rFonts w:cstheme="minorHAnsi"/>
          <w:b/>
          <w:sz w:val="24"/>
          <w:szCs w:val="24"/>
        </w:rPr>
        <w:t>7</w:t>
      </w:r>
      <w:r w:rsidR="008E7C5F">
        <w:rPr>
          <w:rFonts w:cstheme="minorHAnsi"/>
          <w:b/>
          <w:sz w:val="24"/>
          <w:szCs w:val="24"/>
        </w:rPr>
        <w:t xml:space="preserve"> –</w:t>
      </w:r>
      <w:r w:rsidR="00D25F91" w:rsidRPr="00E05778">
        <w:rPr>
          <w:rFonts w:cstheme="minorHAnsi"/>
          <w:b/>
          <w:sz w:val="24"/>
          <w:szCs w:val="24"/>
        </w:rPr>
        <w:t xml:space="preserve"> DOTAÇÃO ORÇAMENTÁRIA</w:t>
      </w:r>
    </w:p>
    <w:p w14:paraId="0087B631" w14:textId="553B4FB4" w:rsidR="00FF6B28" w:rsidRPr="00E05778" w:rsidRDefault="00652E36" w:rsidP="00D57788">
      <w:pPr>
        <w:spacing w:after="120" w:line="240" w:lineRule="auto"/>
        <w:jc w:val="both"/>
        <w:rPr>
          <w:rFonts w:cstheme="minorHAnsi"/>
          <w:sz w:val="24"/>
          <w:szCs w:val="24"/>
        </w:rPr>
      </w:pPr>
      <w:r w:rsidRPr="00E05778">
        <w:rPr>
          <w:rFonts w:cstheme="minorHAnsi"/>
          <w:sz w:val="24"/>
          <w:szCs w:val="24"/>
        </w:rPr>
        <w:t xml:space="preserve">7.1 – </w:t>
      </w:r>
      <w:r w:rsidR="00D25F91" w:rsidRPr="00E05778">
        <w:rPr>
          <w:rFonts w:cstheme="minorHAnsi"/>
          <w:sz w:val="24"/>
          <w:szCs w:val="24"/>
        </w:rPr>
        <w:t xml:space="preserve">As despesas autorizadas para consecução do objeto da licitação correrão por conta da seguinte dotação orçamentária: </w:t>
      </w:r>
      <w:r w:rsidR="00CC2F64">
        <w:rPr>
          <w:rFonts w:cstheme="minorHAnsi"/>
          <w:sz w:val="24"/>
          <w:szCs w:val="24"/>
        </w:rPr>
        <w:t>3.3.90.46.00.00.00 - Auxílio alimentação</w:t>
      </w:r>
      <w:r w:rsidR="00524B68" w:rsidRPr="00E05778">
        <w:rPr>
          <w:rFonts w:cstheme="minorHAnsi"/>
          <w:sz w:val="24"/>
          <w:szCs w:val="24"/>
        </w:rPr>
        <w:t>.</w:t>
      </w:r>
    </w:p>
    <w:p w14:paraId="1BB2CDF0" w14:textId="77777777" w:rsidR="0020622C" w:rsidRPr="00E05778" w:rsidRDefault="0020622C" w:rsidP="00D57788">
      <w:pPr>
        <w:spacing w:after="120" w:line="240" w:lineRule="auto"/>
        <w:jc w:val="both"/>
        <w:rPr>
          <w:rFonts w:cstheme="minorHAnsi"/>
          <w:sz w:val="24"/>
          <w:szCs w:val="24"/>
        </w:rPr>
      </w:pPr>
    </w:p>
    <w:p w14:paraId="4E0D9292" w14:textId="7E9441F4" w:rsidR="00F860F6" w:rsidRPr="00E05778" w:rsidRDefault="00652E36" w:rsidP="00D57788">
      <w:pPr>
        <w:spacing w:after="120" w:line="240" w:lineRule="auto"/>
        <w:jc w:val="both"/>
        <w:rPr>
          <w:rFonts w:cstheme="minorHAnsi"/>
          <w:b/>
          <w:sz w:val="24"/>
          <w:szCs w:val="24"/>
        </w:rPr>
      </w:pPr>
      <w:r w:rsidRPr="00E05778">
        <w:rPr>
          <w:rFonts w:cstheme="minorHAnsi"/>
          <w:b/>
          <w:sz w:val="24"/>
          <w:szCs w:val="24"/>
        </w:rPr>
        <w:t>8</w:t>
      </w:r>
      <w:r w:rsidR="008E7C5F">
        <w:rPr>
          <w:rFonts w:cstheme="minorHAnsi"/>
          <w:b/>
          <w:sz w:val="24"/>
          <w:szCs w:val="24"/>
        </w:rPr>
        <w:t xml:space="preserve"> – </w:t>
      </w:r>
      <w:r w:rsidR="00F860F6" w:rsidRPr="00E05778">
        <w:rPr>
          <w:rFonts w:cstheme="minorHAnsi"/>
          <w:b/>
          <w:sz w:val="24"/>
          <w:szCs w:val="24"/>
        </w:rPr>
        <w:t>CONDUÇÃO DO PROCEDIMENTO</w:t>
      </w:r>
    </w:p>
    <w:p w14:paraId="79BCBB6F" w14:textId="583B6500" w:rsidR="00F860F6" w:rsidRPr="00E05778" w:rsidRDefault="00652E36" w:rsidP="00D57788">
      <w:pPr>
        <w:spacing w:after="120" w:line="240" w:lineRule="auto"/>
        <w:jc w:val="both"/>
        <w:rPr>
          <w:rFonts w:cstheme="minorHAnsi"/>
          <w:b/>
          <w:sz w:val="24"/>
          <w:szCs w:val="24"/>
        </w:rPr>
      </w:pPr>
      <w:r w:rsidRPr="00E05778">
        <w:rPr>
          <w:rFonts w:cstheme="minorHAnsi"/>
          <w:b/>
          <w:sz w:val="24"/>
          <w:szCs w:val="24"/>
        </w:rPr>
        <w:t>8</w:t>
      </w:r>
      <w:r w:rsidR="00F860F6" w:rsidRPr="00E05778">
        <w:rPr>
          <w:rFonts w:cstheme="minorHAnsi"/>
          <w:b/>
          <w:sz w:val="24"/>
          <w:szCs w:val="24"/>
        </w:rPr>
        <w:t>.1 – INFORMAÇÕES E ESCLARECIMENTOS</w:t>
      </w:r>
    </w:p>
    <w:p w14:paraId="586F8DB4" w14:textId="48623D32" w:rsidR="00F860F6" w:rsidRPr="00E05778" w:rsidRDefault="00652E36" w:rsidP="00D57788">
      <w:pPr>
        <w:spacing w:after="120" w:line="240" w:lineRule="auto"/>
        <w:jc w:val="both"/>
        <w:rPr>
          <w:rFonts w:cstheme="minorHAnsi"/>
          <w:sz w:val="24"/>
          <w:szCs w:val="24"/>
        </w:rPr>
      </w:pPr>
      <w:r w:rsidRPr="00E05778">
        <w:rPr>
          <w:rFonts w:cstheme="minorHAnsi"/>
          <w:sz w:val="24"/>
          <w:szCs w:val="24"/>
        </w:rPr>
        <w:t xml:space="preserve">8.1.1 – </w:t>
      </w:r>
      <w:r w:rsidR="00F860F6" w:rsidRPr="00E05778">
        <w:rPr>
          <w:rFonts w:cstheme="minorHAnsi"/>
          <w:sz w:val="24"/>
          <w:szCs w:val="24"/>
        </w:rPr>
        <w:t>É</w:t>
      </w:r>
      <w:r w:rsidRPr="00E05778">
        <w:rPr>
          <w:rFonts w:cstheme="minorHAnsi"/>
          <w:sz w:val="24"/>
          <w:szCs w:val="24"/>
        </w:rPr>
        <w:t xml:space="preserve"> </w:t>
      </w:r>
      <w:r w:rsidR="00F860F6" w:rsidRPr="00E05778">
        <w:rPr>
          <w:rFonts w:cstheme="minorHAnsi"/>
          <w:sz w:val="24"/>
          <w:szCs w:val="24"/>
        </w:rPr>
        <w:t xml:space="preserve">responsável pela </w:t>
      </w:r>
      <w:r w:rsidR="00F860F6" w:rsidRPr="002F7138">
        <w:rPr>
          <w:rFonts w:cstheme="minorHAnsi"/>
          <w:sz w:val="24"/>
          <w:szCs w:val="24"/>
        </w:rPr>
        <w:t xml:space="preserve">condução deste procedimento licitatório comissão permanente de licitação nomeada através da </w:t>
      </w:r>
      <w:r w:rsidR="002F7138" w:rsidRPr="002F7138">
        <w:rPr>
          <w:rFonts w:cstheme="minorHAnsi"/>
          <w:sz w:val="24"/>
          <w:szCs w:val="24"/>
        </w:rPr>
        <w:t>P</w:t>
      </w:r>
      <w:r w:rsidR="00F860F6" w:rsidRPr="002F7138">
        <w:rPr>
          <w:rFonts w:cstheme="minorHAnsi"/>
          <w:sz w:val="24"/>
          <w:szCs w:val="24"/>
        </w:rPr>
        <w:t xml:space="preserve">ortaria n. </w:t>
      </w:r>
      <w:r w:rsidR="00DC289D" w:rsidRPr="002F7138">
        <w:rPr>
          <w:rFonts w:cstheme="minorHAnsi"/>
          <w:sz w:val="24"/>
          <w:szCs w:val="24"/>
        </w:rPr>
        <w:t>07</w:t>
      </w:r>
      <w:r w:rsidR="00F860F6" w:rsidRPr="002F7138">
        <w:rPr>
          <w:rFonts w:cstheme="minorHAnsi"/>
          <w:sz w:val="24"/>
          <w:szCs w:val="24"/>
        </w:rPr>
        <w:t xml:space="preserve">, de </w:t>
      </w:r>
      <w:r w:rsidR="00DC289D" w:rsidRPr="002F7138">
        <w:rPr>
          <w:rFonts w:cstheme="minorHAnsi"/>
          <w:sz w:val="24"/>
          <w:szCs w:val="24"/>
        </w:rPr>
        <w:t>22</w:t>
      </w:r>
      <w:r w:rsidR="00F860F6" w:rsidRPr="002F7138">
        <w:rPr>
          <w:rFonts w:cstheme="minorHAnsi"/>
          <w:sz w:val="24"/>
          <w:szCs w:val="24"/>
        </w:rPr>
        <w:t xml:space="preserve"> de </w:t>
      </w:r>
      <w:r w:rsidR="00DC289D" w:rsidRPr="002F7138">
        <w:rPr>
          <w:rFonts w:cstheme="minorHAnsi"/>
          <w:sz w:val="24"/>
          <w:szCs w:val="24"/>
        </w:rPr>
        <w:t>maio</w:t>
      </w:r>
      <w:r w:rsidR="00F860F6" w:rsidRPr="002F7138">
        <w:rPr>
          <w:rFonts w:cstheme="minorHAnsi"/>
          <w:sz w:val="24"/>
          <w:szCs w:val="24"/>
        </w:rPr>
        <w:t xml:space="preserve"> de 201</w:t>
      </w:r>
      <w:r w:rsidR="00DC289D" w:rsidRPr="002F7138">
        <w:rPr>
          <w:rFonts w:cstheme="minorHAnsi"/>
          <w:sz w:val="24"/>
          <w:szCs w:val="24"/>
        </w:rPr>
        <w:t>8</w:t>
      </w:r>
      <w:r w:rsidR="00F860F6" w:rsidRPr="002F7138">
        <w:rPr>
          <w:rFonts w:cstheme="minorHAnsi"/>
          <w:sz w:val="24"/>
          <w:szCs w:val="24"/>
        </w:rPr>
        <w:t>, sendo designado pregoeiro o servidor Ademir Nicoleti Junior e demais membros como equipe de apoio. Todas as informações e todos os esclarecimentos deverão ser solicitados a qualquer membro da mencionada comissão e</w:t>
      </w:r>
      <w:r w:rsidR="002F7138" w:rsidRPr="002F7138">
        <w:rPr>
          <w:rFonts w:cstheme="minorHAnsi"/>
          <w:sz w:val="24"/>
          <w:szCs w:val="24"/>
        </w:rPr>
        <w:t>/</w:t>
      </w:r>
      <w:r w:rsidR="00F860F6" w:rsidRPr="002F7138">
        <w:rPr>
          <w:rFonts w:cstheme="minorHAnsi"/>
          <w:sz w:val="24"/>
          <w:szCs w:val="24"/>
        </w:rPr>
        <w:t xml:space="preserve">ou </w:t>
      </w:r>
      <w:r w:rsidR="00E01588" w:rsidRPr="002F7138">
        <w:rPr>
          <w:rFonts w:cstheme="minorHAnsi"/>
          <w:sz w:val="24"/>
          <w:szCs w:val="24"/>
        </w:rPr>
        <w:t>ao</w:t>
      </w:r>
      <w:r w:rsidR="00F860F6" w:rsidRPr="002F7138">
        <w:rPr>
          <w:rFonts w:cstheme="minorHAnsi"/>
          <w:sz w:val="24"/>
          <w:szCs w:val="24"/>
        </w:rPr>
        <w:t xml:space="preserve"> pregoeir</w:t>
      </w:r>
      <w:r w:rsidR="00E01588" w:rsidRPr="002F7138">
        <w:rPr>
          <w:rFonts w:cstheme="minorHAnsi"/>
          <w:sz w:val="24"/>
          <w:szCs w:val="24"/>
        </w:rPr>
        <w:t>o</w:t>
      </w:r>
      <w:r w:rsidR="00E01588" w:rsidRPr="00E05778">
        <w:rPr>
          <w:rFonts w:cstheme="minorHAnsi"/>
          <w:sz w:val="24"/>
          <w:szCs w:val="24"/>
        </w:rPr>
        <w:t xml:space="preserve"> designado</w:t>
      </w:r>
      <w:r w:rsidR="00F860F6" w:rsidRPr="00E05778">
        <w:rPr>
          <w:rFonts w:cstheme="minorHAnsi"/>
          <w:sz w:val="24"/>
          <w:szCs w:val="24"/>
        </w:rPr>
        <w:t xml:space="preserve">, diretamente na secretaria da Câmara Municipal de Dois Córregos - SP, situada na Avenida D. Pedro I, n. 455, Centro, CEP. 17300-000, Dois Córregos - SP, ou através dos telefones (14)3652-1807, (14)3652-2033 </w:t>
      </w:r>
      <w:r w:rsidR="00F860F6" w:rsidRPr="00E05778">
        <w:rPr>
          <w:rFonts w:cstheme="minorHAnsi"/>
          <w:sz w:val="24"/>
          <w:szCs w:val="24"/>
        </w:rPr>
        <w:lastRenderedPageBreak/>
        <w:t>e (14)3652-3553 ou através do e-mail camara@camaradoiscorregos.sp.gov.br, no horário das 9h às 11h30 e das 13h às 16h.</w:t>
      </w:r>
    </w:p>
    <w:p w14:paraId="362ACD37" w14:textId="77777777" w:rsidR="00B233D1" w:rsidRPr="00E05778" w:rsidRDefault="00B233D1" w:rsidP="00D57788">
      <w:pPr>
        <w:spacing w:after="120" w:line="240" w:lineRule="auto"/>
        <w:jc w:val="both"/>
        <w:rPr>
          <w:rFonts w:cstheme="minorHAnsi"/>
          <w:sz w:val="24"/>
          <w:szCs w:val="24"/>
        </w:rPr>
      </w:pPr>
    </w:p>
    <w:p w14:paraId="62906272" w14:textId="4CB7AEAA" w:rsidR="00F860F6" w:rsidRPr="00E05778" w:rsidRDefault="00652E36" w:rsidP="00D57788">
      <w:pPr>
        <w:spacing w:after="120" w:line="240" w:lineRule="auto"/>
        <w:jc w:val="both"/>
        <w:rPr>
          <w:rFonts w:cstheme="minorHAnsi"/>
          <w:b/>
          <w:sz w:val="24"/>
          <w:szCs w:val="24"/>
        </w:rPr>
      </w:pPr>
      <w:r w:rsidRPr="00E05778">
        <w:rPr>
          <w:rFonts w:cstheme="minorHAnsi"/>
          <w:b/>
          <w:sz w:val="24"/>
          <w:szCs w:val="24"/>
        </w:rPr>
        <w:t>8</w:t>
      </w:r>
      <w:r w:rsidR="00F860F6" w:rsidRPr="00E05778">
        <w:rPr>
          <w:rFonts w:cstheme="minorHAnsi"/>
          <w:b/>
          <w:sz w:val="24"/>
          <w:szCs w:val="24"/>
        </w:rPr>
        <w:t>.2 – IMPUGNAÇÕES</w:t>
      </w:r>
    </w:p>
    <w:p w14:paraId="581D90E5" w14:textId="0E703C2A" w:rsidR="00F860F6" w:rsidRPr="00E05778" w:rsidRDefault="00652E36" w:rsidP="00D57788">
      <w:pPr>
        <w:spacing w:after="120" w:line="240" w:lineRule="auto"/>
        <w:jc w:val="both"/>
        <w:rPr>
          <w:rFonts w:cstheme="minorHAnsi"/>
          <w:sz w:val="24"/>
          <w:szCs w:val="24"/>
        </w:rPr>
      </w:pPr>
      <w:r w:rsidRPr="00E05778">
        <w:rPr>
          <w:rFonts w:cstheme="minorHAnsi"/>
          <w:sz w:val="24"/>
          <w:szCs w:val="24"/>
        </w:rPr>
        <w:t>8</w:t>
      </w:r>
      <w:r w:rsidR="00F860F6" w:rsidRPr="00E05778">
        <w:rPr>
          <w:rFonts w:cstheme="minorHAnsi"/>
          <w:sz w:val="24"/>
          <w:szCs w:val="24"/>
        </w:rPr>
        <w:t xml:space="preserve">.2.1 – Toda e qualquer impugnação de fato determinado constante deste instrumento deverá ser dirigida </w:t>
      </w:r>
      <w:r w:rsidR="007330D0" w:rsidRPr="00E05778">
        <w:rPr>
          <w:rFonts w:cstheme="minorHAnsi"/>
          <w:sz w:val="24"/>
          <w:szCs w:val="24"/>
        </w:rPr>
        <w:t>ao pregoeiro designado</w:t>
      </w:r>
      <w:r w:rsidR="00F860F6" w:rsidRPr="00E05778">
        <w:rPr>
          <w:rFonts w:cstheme="minorHAnsi"/>
          <w:sz w:val="24"/>
          <w:szCs w:val="24"/>
        </w:rPr>
        <w:t>, em requerimento protocolado na secretaria da Câmara Municipal de Dois Córregos - SP, situada na Avenida D. Pedro I, n. 455, Centro, CEP. 17300-000, Dois Córregos – SP, no horário das 9h às 11h30 e das 13h às 16h.</w:t>
      </w:r>
    </w:p>
    <w:p w14:paraId="6FE77EC1" w14:textId="751DC7DD" w:rsidR="00FF6B28" w:rsidRPr="00E05778" w:rsidRDefault="00652E36" w:rsidP="00D57788">
      <w:pPr>
        <w:spacing w:after="120" w:line="240" w:lineRule="auto"/>
        <w:jc w:val="both"/>
        <w:rPr>
          <w:rFonts w:cstheme="minorHAnsi"/>
          <w:sz w:val="24"/>
          <w:szCs w:val="24"/>
        </w:rPr>
      </w:pPr>
      <w:r w:rsidRPr="00E05778">
        <w:rPr>
          <w:rFonts w:cstheme="minorHAnsi"/>
          <w:sz w:val="24"/>
          <w:szCs w:val="24"/>
        </w:rPr>
        <w:t>8</w:t>
      </w:r>
      <w:r w:rsidR="00F860F6" w:rsidRPr="00E05778">
        <w:rPr>
          <w:rFonts w:cstheme="minorHAnsi"/>
          <w:sz w:val="24"/>
          <w:szCs w:val="24"/>
        </w:rPr>
        <w:t>.2.2</w:t>
      </w:r>
      <w:r w:rsidR="007330D0" w:rsidRPr="00E05778">
        <w:rPr>
          <w:rFonts w:cstheme="minorHAnsi"/>
          <w:sz w:val="24"/>
          <w:szCs w:val="24"/>
        </w:rPr>
        <w:t xml:space="preserve"> – O</w:t>
      </w:r>
      <w:r w:rsidR="007330D0" w:rsidRPr="00E05778">
        <w:rPr>
          <w:rFonts w:cstheme="minorHAnsi"/>
          <w:b/>
          <w:sz w:val="24"/>
          <w:szCs w:val="24"/>
        </w:rPr>
        <w:t xml:space="preserve"> </w:t>
      </w:r>
      <w:r w:rsidR="00F860F6" w:rsidRPr="00E05778">
        <w:rPr>
          <w:rFonts w:cstheme="minorHAnsi"/>
          <w:sz w:val="24"/>
          <w:szCs w:val="24"/>
        </w:rPr>
        <w:t>prazo</w:t>
      </w:r>
      <w:r w:rsidR="007330D0" w:rsidRPr="00E05778">
        <w:rPr>
          <w:rFonts w:cstheme="minorHAnsi"/>
          <w:sz w:val="24"/>
          <w:szCs w:val="24"/>
        </w:rPr>
        <w:t xml:space="preserve"> </w:t>
      </w:r>
      <w:r w:rsidR="00F860F6" w:rsidRPr="00E05778">
        <w:rPr>
          <w:rFonts w:cstheme="minorHAnsi"/>
          <w:sz w:val="24"/>
          <w:szCs w:val="24"/>
        </w:rPr>
        <w:t>para a impugnação ou solicitação de providências ao edital deste procedimento licitatório é de até 02 (dois) dias úteis antes da data fixada para recebimento das propostas</w:t>
      </w:r>
      <w:r w:rsidR="00BE2F2E" w:rsidRPr="00E05778">
        <w:rPr>
          <w:rFonts w:cstheme="minorHAnsi"/>
          <w:sz w:val="24"/>
          <w:szCs w:val="24"/>
        </w:rPr>
        <w:t>, sendo a decisão proferida pelo pregoeiro</w:t>
      </w:r>
      <w:r w:rsidR="00F860F6" w:rsidRPr="00E05778">
        <w:rPr>
          <w:rFonts w:cstheme="minorHAnsi"/>
          <w:sz w:val="24"/>
          <w:szCs w:val="24"/>
        </w:rPr>
        <w:t xml:space="preserve"> e equipe de apoio em até 24 (vinte e quatro) horas.</w:t>
      </w:r>
    </w:p>
    <w:p w14:paraId="04FB3F1F" w14:textId="77777777" w:rsidR="00DB3B03" w:rsidRPr="00E05778" w:rsidRDefault="00DB3B03" w:rsidP="00D57788">
      <w:pPr>
        <w:spacing w:after="120" w:line="240" w:lineRule="auto"/>
        <w:jc w:val="both"/>
        <w:rPr>
          <w:rFonts w:cstheme="minorHAnsi"/>
          <w:b/>
          <w:sz w:val="24"/>
          <w:szCs w:val="24"/>
        </w:rPr>
      </w:pPr>
    </w:p>
    <w:p w14:paraId="77605EF0" w14:textId="52289933" w:rsidR="00D6314B" w:rsidRPr="00E05778" w:rsidRDefault="00652E36" w:rsidP="00D57788">
      <w:pPr>
        <w:spacing w:after="120" w:line="240" w:lineRule="auto"/>
        <w:jc w:val="both"/>
        <w:rPr>
          <w:rFonts w:cstheme="minorHAnsi"/>
          <w:b/>
          <w:sz w:val="24"/>
          <w:szCs w:val="24"/>
        </w:rPr>
      </w:pPr>
      <w:r w:rsidRPr="00E05778">
        <w:rPr>
          <w:rFonts w:cstheme="minorHAnsi"/>
          <w:b/>
          <w:sz w:val="24"/>
          <w:szCs w:val="24"/>
        </w:rPr>
        <w:t>9</w:t>
      </w:r>
      <w:r w:rsidR="008E7C5F">
        <w:rPr>
          <w:rFonts w:cstheme="minorHAnsi"/>
          <w:b/>
          <w:sz w:val="24"/>
          <w:szCs w:val="24"/>
        </w:rPr>
        <w:t xml:space="preserve"> – </w:t>
      </w:r>
      <w:r w:rsidR="00D6314B" w:rsidRPr="00E05778">
        <w:rPr>
          <w:rFonts w:cstheme="minorHAnsi"/>
          <w:b/>
          <w:sz w:val="24"/>
          <w:szCs w:val="24"/>
        </w:rPr>
        <w:t>CONDIÇÕES DE PARTICIPAÇÃO NA LICITAÇÃO E DA FORMA DE APRESENTAÇÃO DAS PROPOSTAS</w:t>
      </w:r>
    </w:p>
    <w:p w14:paraId="472716B9" w14:textId="230F8535" w:rsidR="00D6314B" w:rsidRPr="00E05778" w:rsidRDefault="00652E36" w:rsidP="00D57788">
      <w:pPr>
        <w:spacing w:after="120" w:line="240" w:lineRule="auto"/>
        <w:jc w:val="both"/>
        <w:rPr>
          <w:rFonts w:cstheme="minorHAnsi"/>
          <w:sz w:val="24"/>
          <w:szCs w:val="24"/>
        </w:rPr>
      </w:pPr>
      <w:r w:rsidRPr="00E05778">
        <w:rPr>
          <w:rFonts w:cstheme="minorHAnsi"/>
          <w:sz w:val="24"/>
          <w:szCs w:val="24"/>
        </w:rPr>
        <w:t>9</w:t>
      </w:r>
      <w:r w:rsidR="00D6314B" w:rsidRPr="00E05778">
        <w:rPr>
          <w:rFonts w:cstheme="minorHAnsi"/>
          <w:sz w:val="24"/>
          <w:szCs w:val="24"/>
        </w:rPr>
        <w:t>.1 – Poderão participar deste pregão os interessados do ramo de atividade pertinente ao objeto da contratação que atenderem a todas as exigências constantes deste edital e seus anexos.</w:t>
      </w:r>
    </w:p>
    <w:p w14:paraId="1F6463DD" w14:textId="622C9108" w:rsidR="00D6314B" w:rsidRPr="002F7138" w:rsidRDefault="00652E36" w:rsidP="00D57788">
      <w:pPr>
        <w:spacing w:after="120" w:line="240" w:lineRule="auto"/>
        <w:jc w:val="both"/>
        <w:rPr>
          <w:rFonts w:cstheme="minorHAnsi"/>
          <w:sz w:val="24"/>
          <w:szCs w:val="24"/>
        </w:rPr>
      </w:pPr>
      <w:r w:rsidRPr="00E05778">
        <w:rPr>
          <w:rFonts w:cstheme="minorHAnsi"/>
          <w:sz w:val="24"/>
          <w:szCs w:val="24"/>
        </w:rPr>
        <w:t>9</w:t>
      </w:r>
      <w:r w:rsidR="00D6314B" w:rsidRPr="00E05778">
        <w:rPr>
          <w:rFonts w:cstheme="minorHAnsi"/>
          <w:sz w:val="24"/>
          <w:szCs w:val="24"/>
        </w:rPr>
        <w:t xml:space="preserve">.2 </w:t>
      </w:r>
      <w:r w:rsidR="00D6314B" w:rsidRPr="002F7138">
        <w:rPr>
          <w:rFonts w:cstheme="minorHAnsi"/>
          <w:sz w:val="24"/>
          <w:szCs w:val="24"/>
        </w:rPr>
        <w:t>– Não apresenta</w:t>
      </w:r>
      <w:r w:rsidR="002F7138" w:rsidRPr="002F7138">
        <w:rPr>
          <w:rFonts w:cstheme="minorHAnsi"/>
          <w:sz w:val="24"/>
          <w:szCs w:val="24"/>
        </w:rPr>
        <w:t xml:space="preserve"> condição</w:t>
      </w:r>
      <w:r w:rsidR="00D6314B" w:rsidRPr="002F7138">
        <w:rPr>
          <w:rFonts w:cstheme="minorHAnsi"/>
          <w:sz w:val="24"/>
          <w:szCs w:val="24"/>
        </w:rPr>
        <w:t xml:space="preserve"> de participar desta licitação empresa ou sociedade empresária que não funcione no país ou que se encontre em falência, dissolução ou liquidação.</w:t>
      </w:r>
    </w:p>
    <w:p w14:paraId="6B4449E7" w14:textId="71CB9D01" w:rsidR="00D6314B" w:rsidRPr="002F7138" w:rsidRDefault="00652E36" w:rsidP="00D57788">
      <w:pPr>
        <w:spacing w:after="120" w:line="240" w:lineRule="auto"/>
        <w:jc w:val="both"/>
        <w:rPr>
          <w:rFonts w:cstheme="minorHAnsi"/>
          <w:sz w:val="24"/>
          <w:szCs w:val="24"/>
        </w:rPr>
      </w:pPr>
      <w:r w:rsidRPr="002F7138">
        <w:rPr>
          <w:rFonts w:cstheme="minorHAnsi"/>
          <w:sz w:val="24"/>
          <w:szCs w:val="24"/>
        </w:rPr>
        <w:t>9</w:t>
      </w:r>
      <w:r w:rsidR="00D6314B" w:rsidRPr="002F7138">
        <w:rPr>
          <w:rFonts w:cstheme="minorHAnsi"/>
          <w:sz w:val="24"/>
          <w:szCs w:val="24"/>
        </w:rPr>
        <w:t xml:space="preserve">.3 – Igualmente não reúnem condições de participar desta licitação, pessoas físicas ou jurídicas que se enquadrem, dentre outras estabelecidas por lei, em uma ou mais </w:t>
      </w:r>
      <w:r w:rsidR="002F7138" w:rsidRPr="002F7138">
        <w:rPr>
          <w:rFonts w:cstheme="minorHAnsi"/>
          <w:sz w:val="24"/>
          <w:szCs w:val="24"/>
        </w:rPr>
        <w:t xml:space="preserve">das </w:t>
      </w:r>
      <w:r w:rsidR="00D6314B" w:rsidRPr="002F7138">
        <w:rPr>
          <w:rFonts w:cstheme="minorHAnsi"/>
          <w:sz w:val="24"/>
          <w:szCs w:val="24"/>
        </w:rPr>
        <w:t>situações seguintes:</w:t>
      </w:r>
    </w:p>
    <w:p w14:paraId="35D406A6" w14:textId="5D6DDF00" w:rsidR="00D6314B" w:rsidRPr="00E05778" w:rsidRDefault="00D6314B" w:rsidP="00D57788">
      <w:pPr>
        <w:spacing w:after="120" w:line="240" w:lineRule="auto"/>
        <w:jc w:val="both"/>
        <w:rPr>
          <w:rFonts w:cstheme="minorHAnsi"/>
          <w:sz w:val="24"/>
          <w:szCs w:val="24"/>
        </w:rPr>
      </w:pPr>
      <w:r w:rsidRPr="002F7138">
        <w:rPr>
          <w:rFonts w:cstheme="minorHAnsi"/>
          <w:sz w:val="24"/>
          <w:szCs w:val="24"/>
        </w:rPr>
        <w:t>a.</w:t>
      </w:r>
      <w:r w:rsidRPr="002F7138">
        <w:rPr>
          <w:rFonts w:cstheme="minorHAnsi"/>
          <w:sz w:val="24"/>
          <w:szCs w:val="24"/>
        </w:rPr>
        <w:tab/>
        <w:t xml:space="preserve">que estejam cumprindo penalidade de suspensão temporária para licitar </w:t>
      </w:r>
      <w:r w:rsidR="002F7138" w:rsidRPr="002F7138">
        <w:rPr>
          <w:rFonts w:cstheme="minorHAnsi"/>
          <w:sz w:val="24"/>
          <w:szCs w:val="24"/>
        </w:rPr>
        <w:t>e/</w:t>
      </w:r>
      <w:r w:rsidRPr="002F7138">
        <w:rPr>
          <w:rFonts w:cstheme="minorHAnsi"/>
          <w:sz w:val="24"/>
          <w:szCs w:val="24"/>
        </w:rPr>
        <w:t xml:space="preserve">ou impedimento de contratar com o Município de Dois Córregos - SP, de acordo com a norma do art. 87, III, da </w:t>
      </w:r>
      <w:r w:rsidR="00EB313E" w:rsidRPr="002F7138">
        <w:rPr>
          <w:rFonts w:cstheme="minorHAnsi"/>
          <w:sz w:val="24"/>
          <w:szCs w:val="24"/>
        </w:rPr>
        <w:t>Lei Nacional</w:t>
      </w:r>
      <w:r w:rsidRPr="002F7138">
        <w:rPr>
          <w:rFonts w:cstheme="minorHAnsi"/>
          <w:sz w:val="24"/>
          <w:szCs w:val="24"/>
        </w:rPr>
        <w:t xml:space="preserve"> n. 8.666 de 1993;</w:t>
      </w:r>
    </w:p>
    <w:p w14:paraId="220FDF28" w14:textId="5222E907" w:rsidR="00D6314B" w:rsidRPr="00E05778" w:rsidRDefault="00D6314B" w:rsidP="00D57788">
      <w:pPr>
        <w:spacing w:after="120" w:line="240" w:lineRule="auto"/>
        <w:jc w:val="both"/>
        <w:rPr>
          <w:rFonts w:cstheme="minorHAnsi"/>
          <w:sz w:val="24"/>
          <w:szCs w:val="24"/>
        </w:rPr>
      </w:pPr>
      <w:r w:rsidRPr="00E05778">
        <w:rPr>
          <w:rFonts w:cstheme="minorHAnsi"/>
          <w:sz w:val="24"/>
          <w:szCs w:val="24"/>
        </w:rPr>
        <w:t>b.</w:t>
      </w:r>
      <w:r w:rsidRPr="00E05778">
        <w:rPr>
          <w:rFonts w:cstheme="minorHAnsi"/>
          <w:sz w:val="24"/>
          <w:szCs w:val="24"/>
        </w:rPr>
        <w:tab/>
        <w:t>impedidas de licitar e contratar com o Município de Dois Córregos – SP, d</w:t>
      </w:r>
      <w:r w:rsidR="00BB62F6" w:rsidRPr="00E05778">
        <w:rPr>
          <w:rFonts w:cstheme="minorHAnsi"/>
          <w:sz w:val="24"/>
          <w:szCs w:val="24"/>
        </w:rPr>
        <w:t>e acordo com a norma do art. 7º</w:t>
      </w:r>
      <w:r w:rsidRPr="00E05778">
        <w:rPr>
          <w:rFonts w:cstheme="minorHAnsi"/>
          <w:sz w:val="24"/>
          <w:szCs w:val="24"/>
        </w:rPr>
        <w:t xml:space="preserve"> da </w:t>
      </w:r>
      <w:r w:rsidR="00EB313E" w:rsidRPr="00E05778">
        <w:rPr>
          <w:rFonts w:cstheme="minorHAnsi"/>
          <w:sz w:val="24"/>
          <w:szCs w:val="24"/>
        </w:rPr>
        <w:t>Lei Nacional</w:t>
      </w:r>
      <w:r w:rsidRPr="00E05778">
        <w:rPr>
          <w:rFonts w:cstheme="minorHAnsi"/>
          <w:sz w:val="24"/>
          <w:szCs w:val="24"/>
        </w:rPr>
        <w:t xml:space="preserve"> n. 10.520 de 2002;</w:t>
      </w:r>
    </w:p>
    <w:p w14:paraId="55F0B4A2" w14:textId="538F7B7F" w:rsidR="00A15D13" w:rsidRPr="00E05778" w:rsidRDefault="00D6314B" w:rsidP="00D57788">
      <w:pPr>
        <w:spacing w:after="120" w:line="240" w:lineRule="auto"/>
        <w:jc w:val="both"/>
        <w:rPr>
          <w:rFonts w:cstheme="minorHAnsi"/>
          <w:sz w:val="24"/>
          <w:szCs w:val="24"/>
        </w:rPr>
      </w:pPr>
      <w:r w:rsidRPr="00E05778">
        <w:rPr>
          <w:rFonts w:cstheme="minorHAnsi"/>
          <w:sz w:val="24"/>
          <w:szCs w:val="24"/>
        </w:rPr>
        <w:t>c.</w:t>
      </w:r>
      <w:r w:rsidRPr="00E05778">
        <w:rPr>
          <w:rFonts w:cstheme="minorHAnsi"/>
          <w:sz w:val="24"/>
          <w:szCs w:val="24"/>
        </w:rPr>
        <w:tab/>
        <w:t xml:space="preserve">impedidas de licitar e contratar nos termos da norma do art. 10, da </w:t>
      </w:r>
      <w:r w:rsidR="00EB313E" w:rsidRPr="00E05778">
        <w:rPr>
          <w:rFonts w:cstheme="minorHAnsi"/>
          <w:sz w:val="24"/>
          <w:szCs w:val="24"/>
        </w:rPr>
        <w:t>Lei Nacional</w:t>
      </w:r>
      <w:r w:rsidRPr="00E05778">
        <w:rPr>
          <w:rFonts w:cstheme="minorHAnsi"/>
          <w:sz w:val="24"/>
          <w:szCs w:val="24"/>
        </w:rPr>
        <w:t xml:space="preserve"> n. 9.605 de 1998;</w:t>
      </w:r>
    </w:p>
    <w:p w14:paraId="0E4E800C" w14:textId="03B9E96C" w:rsidR="00EF0A15" w:rsidRPr="00E05778" w:rsidRDefault="00EF0A15" w:rsidP="00D57788">
      <w:pPr>
        <w:spacing w:after="120" w:line="240" w:lineRule="auto"/>
        <w:jc w:val="both"/>
        <w:rPr>
          <w:rFonts w:cstheme="minorHAnsi"/>
          <w:sz w:val="24"/>
          <w:szCs w:val="24"/>
        </w:rPr>
      </w:pPr>
      <w:r w:rsidRPr="00E05778">
        <w:rPr>
          <w:rFonts w:cstheme="minorHAnsi"/>
          <w:sz w:val="24"/>
          <w:szCs w:val="24"/>
        </w:rPr>
        <w:t>d.</w:t>
      </w:r>
      <w:r w:rsidRPr="00E05778">
        <w:rPr>
          <w:rFonts w:cstheme="minorHAnsi"/>
          <w:sz w:val="24"/>
          <w:szCs w:val="24"/>
        </w:rPr>
        <w:tab/>
        <w:t xml:space="preserve">tenham sido declaradas inidôneas para licitar com a Administração Pública e quaisquer de seus órgãos descentralizados, de acordo com a norma do art. 87, IV, da </w:t>
      </w:r>
      <w:r w:rsidR="00EB313E" w:rsidRPr="00E05778">
        <w:rPr>
          <w:rFonts w:cstheme="minorHAnsi"/>
          <w:sz w:val="24"/>
          <w:szCs w:val="24"/>
        </w:rPr>
        <w:t>Lei Nacional</w:t>
      </w:r>
      <w:r w:rsidRPr="00E05778">
        <w:rPr>
          <w:rFonts w:cstheme="minorHAnsi"/>
          <w:sz w:val="24"/>
          <w:szCs w:val="24"/>
        </w:rPr>
        <w:t xml:space="preserve"> n. 8.666 de 1993, e não tenha ocorrido a respectiva reabilitação;</w:t>
      </w:r>
    </w:p>
    <w:p w14:paraId="749313FD" w14:textId="42886A4A" w:rsidR="00EF0A15" w:rsidRPr="00E05778" w:rsidRDefault="00EF0A15" w:rsidP="00D57788">
      <w:pPr>
        <w:spacing w:after="120" w:line="240" w:lineRule="auto"/>
        <w:jc w:val="both"/>
        <w:rPr>
          <w:rFonts w:cstheme="minorHAnsi"/>
          <w:sz w:val="24"/>
          <w:szCs w:val="24"/>
        </w:rPr>
      </w:pPr>
      <w:r w:rsidRPr="00E05778">
        <w:rPr>
          <w:rFonts w:cstheme="minorHAnsi"/>
          <w:sz w:val="24"/>
          <w:szCs w:val="24"/>
        </w:rPr>
        <w:t>e.</w:t>
      </w:r>
      <w:r w:rsidRPr="00E05778">
        <w:rPr>
          <w:rFonts w:cstheme="minorHAnsi"/>
          <w:sz w:val="24"/>
          <w:szCs w:val="24"/>
        </w:rPr>
        <w:tab/>
        <w:t xml:space="preserve">estejam proibidas de contratar com o Poder Público em função da aplicação do artigo 12 da </w:t>
      </w:r>
      <w:r w:rsidR="00EB313E" w:rsidRPr="00E05778">
        <w:rPr>
          <w:rFonts w:cstheme="minorHAnsi"/>
          <w:sz w:val="24"/>
          <w:szCs w:val="24"/>
        </w:rPr>
        <w:t>Lei Nacional</w:t>
      </w:r>
      <w:r w:rsidRPr="00E05778">
        <w:rPr>
          <w:rFonts w:cstheme="minorHAnsi"/>
          <w:sz w:val="24"/>
          <w:szCs w:val="24"/>
        </w:rPr>
        <w:t xml:space="preserve"> n. 8.429 de 1992;</w:t>
      </w:r>
    </w:p>
    <w:p w14:paraId="4972C3A0" w14:textId="0B19E666" w:rsidR="00EF0A15" w:rsidRPr="00E05778" w:rsidRDefault="00EF0A15" w:rsidP="00D57788">
      <w:pPr>
        <w:spacing w:after="120" w:line="240" w:lineRule="auto"/>
        <w:jc w:val="both"/>
        <w:rPr>
          <w:rFonts w:cstheme="minorHAnsi"/>
          <w:sz w:val="24"/>
          <w:szCs w:val="24"/>
        </w:rPr>
      </w:pPr>
      <w:r w:rsidRPr="00E05778">
        <w:rPr>
          <w:rFonts w:cstheme="minorHAnsi"/>
          <w:sz w:val="24"/>
          <w:szCs w:val="24"/>
        </w:rPr>
        <w:t>f.</w:t>
      </w:r>
      <w:r w:rsidRPr="00E05778">
        <w:rPr>
          <w:rFonts w:cstheme="minorHAnsi"/>
          <w:sz w:val="24"/>
          <w:szCs w:val="24"/>
        </w:rPr>
        <w:tab/>
        <w:t xml:space="preserve">estejam cumprindo suspensão temporária de participação em licitação e impedimento de contratar com a Administração Pública ou tenham sido declaradas </w:t>
      </w:r>
      <w:r w:rsidRPr="00E05778">
        <w:rPr>
          <w:rFonts w:cstheme="minorHAnsi"/>
          <w:sz w:val="24"/>
          <w:szCs w:val="24"/>
        </w:rPr>
        <w:lastRenderedPageBreak/>
        <w:t xml:space="preserve">inidôneas para licitar ou contratar com a Administração Pública nos termos dos incisos IV e V do artigo 33 da </w:t>
      </w:r>
      <w:r w:rsidR="00EB313E" w:rsidRPr="00E05778">
        <w:rPr>
          <w:rFonts w:cstheme="minorHAnsi"/>
          <w:sz w:val="24"/>
          <w:szCs w:val="24"/>
        </w:rPr>
        <w:t>Lei Nacional</w:t>
      </w:r>
      <w:r w:rsidRPr="00E05778">
        <w:rPr>
          <w:rFonts w:cstheme="minorHAnsi"/>
          <w:sz w:val="24"/>
          <w:szCs w:val="24"/>
        </w:rPr>
        <w:t xml:space="preserve"> n. 12.527 de 2011;</w:t>
      </w:r>
    </w:p>
    <w:p w14:paraId="52C7AE8F" w14:textId="0F4501F7" w:rsidR="00EF0A15" w:rsidRPr="00E05778" w:rsidRDefault="00EF0A15" w:rsidP="00D57788">
      <w:pPr>
        <w:spacing w:after="120" w:line="240" w:lineRule="auto"/>
        <w:jc w:val="both"/>
        <w:rPr>
          <w:rFonts w:cstheme="minorHAnsi"/>
          <w:sz w:val="24"/>
          <w:szCs w:val="24"/>
        </w:rPr>
      </w:pPr>
      <w:r w:rsidRPr="00E05778">
        <w:rPr>
          <w:rFonts w:cstheme="minorHAnsi"/>
          <w:sz w:val="24"/>
          <w:szCs w:val="24"/>
        </w:rPr>
        <w:t>g.</w:t>
      </w:r>
      <w:r w:rsidRPr="00E05778">
        <w:rPr>
          <w:rFonts w:cstheme="minorHAnsi"/>
          <w:sz w:val="24"/>
          <w:szCs w:val="24"/>
        </w:rPr>
        <w:tab/>
        <w:t xml:space="preserve">impedidas nos termos da norma do art. 84, da Lei Orgânica Municipal, </w:t>
      </w:r>
      <w:r w:rsidR="00D71607" w:rsidRPr="00E05778">
        <w:rPr>
          <w:rFonts w:cstheme="minorHAnsi"/>
          <w:sz w:val="24"/>
          <w:szCs w:val="24"/>
        </w:rPr>
        <w:t>“Não poderão contratar com o Município, o Prefeito, o Vice-Prefeito, os Vereadores, os servidores municipais que ocupem cargos de chefia ou confiança, bem como as pessoas ligadas a eles por matrimônio ou união de fato, parentesco afim ou consanguíneo, por legitimação ou adoção, até o segundo grau. ” [sic]</w:t>
      </w:r>
      <w:r w:rsidRPr="00E05778">
        <w:rPr>
          <w:rFonts w:cstheme="minorHAnsi"/>
          <w:sz w:val="24"/>
          <w:szCs w:val="24"/>
        </w:rPr>
        <w:t>.</w:t>
      </w:r>
    </w:p>
    <w:p w14:paraId="4C4EFE8F" w14:textId="30399FAC" w:rsidR="00EF0A15" w:rsidRPr="00E05778" w:rsidRDefault="00652E36" w:rsidP="00D57788">
      <w:pPr>
        <w:spacing w:after="120" w:line="240" w:lineRule="auto"/>
        <w:jc w:val="both"/>
        <w:rPr>
          <w:rFonts w:cstheme="minorHAnsi"/>
          <w:sz w:val="24"/>
          <w:szCs w:val="24"/>
        </w:rPr>
      </w:pPr>
      <w:r w:rsidRPr="00E05778">
        <w:rPr>
          <w:rFonts w:cstheme="minorHAnsi"/>
          <w:sz w:val="24"/>
          <w:szCs w:val="24"/>
        </w:rPr>
        <w:t>9</w:t>
      </w:r>
      <w:r w:rsidR="00EF0A15" w:rsidRPr="00E05778">
        <w:rPr>
          <w:rFonts w:cstheme="minorHAnsi"/>
          <w:sz w:val="24"/>
          <w:szCs w:val="24"/>
        </w:rPr>
        <w:t>.4 – A observância das vedações do item anterior é de inteira responsabilidade do licitante que, pelo descumprimento, se sujeita às penalidades cabíveis.</w:t>
      </w:r>
    </w:p>
    <w:p w14:paraId="34CC6158" w14:textId="77777777" w:rsidR="00BB62F6" w:rsidRPr="00E05778" w:rsidRDefault="00BB62F6" w:rsidP="00D57788">
      <w:pPr>
        <w:spacing w:after="120" w:line="240" w:lineRule="auto"/>
        <w:jc w:val="both"/>
        <w:rPr>
          <w:rFonts w:cstheme="minorHAnsi"/>
          <w:sz w:val="24"/>
          <w:szCs w:val="24"/>
        </w:rPr>
      </w:pPr>
    </w:p>
    <w:p w14:paraId="4BA8A510" w14:textId="6E289D3D" w:rsidR="00C07D05" w:rsidRPr="00E05778" w:rsidRDefault="00652E36" w:rsidP="00D57788">
      <w:pPr>
        <w:spacing w:after="120" w:line="240" w:lineRule="auto"/>
        <w:jc w:val="both"/>
        <w:rPr>
          <w:rFonts w:cstheme="minorHAnsi"/>
          <w:b/>
          <w:sz w:val="24"/>
          <w:szCs w:val="24"/>
        </w:rPr>
      </w:pPr>
      <w:r w:rsidRPr="00E05778">
        <w:rPr>
          <w:rFonts w:cstheme="minorHAnsi"/>
          <w:b/>
          <w:sz w:val="24"/>
          <w:szCs w:val="24"/>
        </w:rPr>
        <w:t>10</w:t>
      </w:r>
      <w:r w:rsidR="008E7C5F">
        <w:rPr>
          <w:rFonts w:cstheme="minorHAnsi"/>
          <w:b/>
          <w:sz w:val="24"/>
          <w:szCs w:val="24"/>
        </w:rPr>
        <w:t xml:space="preserve"> – </w:t>
      </w:r>
      <w:r w:rsidR="00C07D05" w:rsidRPr="00E05778">
        <w:rPr>
          <w:rFonts w:cstheme="minorHAnsi"/>
          <w:b/>
          <w:sz w:val="24"/>
          <w:szCs w:val="24"/>
        </w:rPr>
        <w:t>ENTREGA DOS ENVELOPES</w:t>
      </w:r>
    </w:p>
    <w:p w14:paraId="1FD12B2F" w14:textId="2012577B" w:rsidR="00A15D13" w:rsidRPr="00E05778" w:rsidRDefault="00652E36" w:rsidP="00D57788">
      <w:pPr>
        <w:spacing w:after="120" w:line="240" w:lineRule="auto"/>
        <w:jc w:val="both"/>
        <w:rPr>
          <w:rFonts w:cstheme="minorHAnsi"/>
          <w:sz w:val="24"/>
          <w:szCs w:val="24"/>
        </w:rPr>
      </w:pPr>
      <w:r w:rsidRPr="00E05778">
        <w:rPr>
          <w:rFonts w:cstheme="minorHAnsi"/>
          <w:sz w:val="24"/>
          <w:szCs w:val="24"/>
        </w:rPr>
        <w:t>10</w:t>
      </w:r>
      <w:r w:rsidR="00C07D05" w:rsidRPr="00E05778">
        <w:rPr>
          <w:rFonts w:cstheme="minorHAnsi"/>
          <w:sz w:val="24"/>
          <w:szCs w:val="24"/>
        </w:rPr>
        <w:t>.1.</w:t>
      </w:r>
      <w:r w:rsidR="00C07D05" w:rsidRPr="00E05778">
        <w:rPr>
          <w:rFonts w:cstheme="minorHAnsi"/>
          <w:sz w:val="24"/>
          <w:szCs w:val="24"/>
        </w:rPr>
        <w:tab/>
        <w:t>Os envelopes, respectivamente proposta de preços (envelope n. 01) e documentos de habilitação (envelope n. 02), deverão ser apresentados fechados e indevassáveis, contendo cada um deles, em sua parte externa, além do nome do proponente, o seguinte:</w:t>
      </w:r>
    </w:p>
    <w:p w14:paraId="367271C8" w14:textId="77777777" w:rsidR="00C07D05" w:rsidRPr="00E05778" w:rsidRDefault="00C07D05" w:rsidP="00D57788">
      <w:pPr>
        <w:spacing w:after="120" w:line="240" w:lineRule="auto"/>
        <w:jc w:val="both"/>
        <w:rPr>
          <w:rFonts w:cstheme="minorHAnsi"/>
          <w:sz w:val="24"/>
          <w:szCs w:val="24"/>
        </w:rPr>
      </w:pPr>
    </w:p>
    <w:p w14:paraId="5F83D8FA" w14:textId="3C89CE63" w:rsidR="00C07D05" w:rsidRPr="000E55A2" w:rsidRDefault="00C07D05" w:rsidP="00D57788">
      <w:pPr>
        <w:pBdr>
          <w:top w:val="single" w:sz="4" w:space="1" w:color="auto"/>
          <w:left w:val="single" w:sz="4" w:space="4" w:color="auto"/>
          <w:bottom w:val="single" w:sz="4" w:space="1" w:color="auto"/>
          <w:right w:val="single" w:sz="4" w:space="4" w:color="auto"/>
        </w:pBdr>
        <w:spacing w:after="120" w:line="240" w:lineRule="auto"/>
        <w:jc w:val="center"/>
        <w:rPr>
          <w:rFonts w:cstheme="minorHAnsi"/>
          <w:b/>
          <w:sz w:val="24"/>
          <w:szCs w:val="24"/>
        </w:rPr>
      </w:pPr>
      <w:r w:rsidRPr="000E55A2">
        <w:rPr>
          <w:rFonts w:cstheme="minorHAnsi"/>
          <w:b/>
          <w:sz w:val="24"/>
          <w:szCs w:val="24"/>
        </w:rPr>
        <w:t xml:space="preserve">PREGÃO PRESENCIAL </w:t>
      </w:r>
      <w:r w:rsidR="009A1C65" w:rsidRPr="000E55A2">
        <w:rPr>
          <w:rFonts w:cstheme="minorHAnsi"/>
          <w:b/>
          <w:sz w:val="24"/>
          <w:szCs w:val="24"/>
        </w:rPr>
        <w:t>N. 03</w:t>
      </w:r>
      <w:r w:rsidRPr="000E55A2">
        <w:rPr>
          <w:rFonts w:cstheme="minorHAnsi"/>
          <w:b/>
          <w:sz w:val="24"/>
          <w:szCs w:val="24"/>
        </w:rPr>
        <w:t>/2018</w:t>
      </w:r>
    </w:p>
    <w:p w14:paraId="6027C80F" w14:textId="77777777" w:rsidR="00C07D05" w:rsidRPr="000E55A2" w:rsidRDefault="00C07D05" w:rsidP="00D57788">
      <w:pPr>
        <w:pBdr>
          <w:top w:val="single" w:sz="4" w:space="1" w:color="auto"/>
          <w:left w:val="single" w:sz="4" w:space="4" w:color="auto"/>
          <w:bottom w:val="single" w:sz="4" w:space="1" w:color="auto"/>
          <w:right w:val="single" w:sz="4" w:space="4" w:color="auto"/>
        </w:pBdr>
        <w:spacing w:after="120" w:line="240" w:lineRule="auto"/>
        <w:jc w:val="center"/>
        <w:rPr>
          <w:rFonts w:cstheme="minorHAnsi"/>
          <w:b/>
          <w:sz w:val="24"/>
          <w:szCs w:val="24"/>
        </w:rPr>
      </w:pPr>
      <w:r w:rsidRPr="000E55A2">
        <w:rPr>
          <w:rFonts w:cstheme="minorHAnsi"/>
          <w:b/>
          <w:sz w:val="24"/>
          <w:szCs w:val="24"/>
        </w:rPr>
        <w:t>Câmara Municipal de Dois Córregos – SP</w:t>
      </w:r>
    </w:p>
    <w:p w14:paraId="7132CE19" w14:textId="1420AB27" w:rsidR="00C07D05" w:rsidRPr="000E55A2" w:rsidRDefault="00C07D05" w:rsidP="00D57788">
      <w:pPr>
        <w:pBdr>
          <w:top w:val="single" w:sz="4" w:space="1" w:color="auto"/>
          <w:left w:val="single" w:sz="4" w:space="4" w:color="auto"/>
          <w:bottom w:val="single" w:sz="4" w:space="1" w:color="auto"/>
          <w:right w:val="single" w:sz="4" w:space="4" w:color="auto"/>
        </w:pBdr>
        <w:spacing w:after="120" w:line="240" w:lineRule="auto"/>
        <w:jc w:val="center"/>
        <w:rPr>
          <w:rFonts w:cstheme="minorHAnsi"/>
          <w:b/>
          <w:sz w:val="24"/>
          <w:szCs w:val="24"/>
        </w:rPr>
      </w:pPr>
      <w:r w:rsidRPr="000E55A2">
        <w:rPr>
          <w:rFonts w:cstheme="minorHAnsi"/>
          <w:b/>
          <w:sz w:val="24"/>
          <w:szCs w:val="24"/>
        </w:rPr>
        <w:t xml:space="preserve">Contratação de </w:t>
      </w:r>
      <w:r w:rsidR="00193F54" w:rsidRPr="000E55A2">
        <w:rPr>
          <w:rFonts w:cstheme="minorHAnsi"/>
          <w:b/>
          <w:sz w:val="24"/>
          <w:szCs w:val="24"/>
        </w:rPr>
        <w:t xml:space="preserve">empresa especializada na prestação de serviços de fornecimento e administração de </w:t>
      </w:r>
      <w:r w:rsidR="004E07C0" w:rsidRPr="004E07C0">
        <w:rPr>
          <w:rFonts w:cstheme="minorHAnsi"/>
          <w:b/>
          <w:sz w:val="24"/>
          <w:szCs w:val="24"/>
        </w:rPr>
        <w:t>vale-a</w:t>
      </w:r>
      <w:r w:rsidR="00193F54" w:rsidRPr="004E07C0">
        <w:rPr>
          <w:rFonts w:cstheme="minorHAnsi"/>
          <w:b/>
          <w:sz w:val="24"/>
          <w:szCs w:val="24"/>
        </w:rPr>
        <w:t>limentação</w:t>
      </w:r>
    </w:p>
    <w:p w14:paraId="45198F71" w14:textId="77777777" w:rsidR="00C07D05" w:rsidRPr="000E55A2" w:rsidRDefault="00C07D05" w:rsidP="00D57788">
      <w:pPr>
        <w:pBdr>
          <w:top w:val="single" w:sz="4" w:space="1" w:color="auto"/>
          <w:left w:val="single" w:sz="4" w:space="4" w:color="auto"/>
          <w:bottom w:val="single" w:sz="4" w:space="1" w:color="auto"/>
          <w:right w:val="single" w:sz="4" w:space="4" w:color="auto"/>
        </w:pBdr>
        <w:spacing w:after="120" w:line="240" w:lineRule="auto"/>
        <w:jc w:val="center"/>
        <w:rPr>
          <w:rFonts w:cstheme="minorHAnsi"/>
          <w:b/>
          <w:sz w:val="24"/>
          <w:szCs w:val="24"/>
        </w:rPr>
      </w:pPr>
      <w:r w:rsidRPr="000E55A2">
        <w:rPr>
          <w:rFonts w:cstheme="minorHAnsi"/>
          <w:b/>
          <w:sz w:val="24"/>
          <w:szCs w:val="24"/>
        </w:rPr>
        <w:t>ENVELOPE N. 01 – PROPOSTA DE PREÇOS</w:t>
      </w:r>
    </w:p>
    <w:p w14:paraId="00A0AD5C" w14:textId="77777777" w:rsidR="00C07D05" w:rsidRPr="000E55A2" w:rsidRDefault="00C07D05" w:rsidP="00D57788">
      <w:pPr>
        <w:pBdr>
          <w:top w:val="single" w:sz="4" w:space="1" w:color="auto"/>
          <w:left w:val="single" w:sz="4" w:space="4" w:color="auto"/>
          <w:bottom w:val="single" w:sz="4" w:space="1" w:color="auto"/>
          <w:right w:val="single" w:sz="4" w:space="4" w:color="auto"/>
        </w:pBdr>
        <w:spacing w:after="120" w:line="240" w:lineRule="auto"/>
        <w:jc w:val="center"/>
        <w:rPr>
          <w:rFonts w:cstheme="minorHAnsi"/>
          <w:b/>
          <w:sz w:val="24"/>
          <w:szCs w:val="24"/>
        </w:rPr>
      </w:pPr>
      <w:r w:rsidRPr="000E55A2">
        <w:rPr>
          <w:rFonts w:cstheme="minorHAnsi"/>
          <w:b/>
          <w:sz w:val="24"/>
          <w:szCs w:val="24"/>
        </w:rPr>
        <w:t>Nome empresarial (razão social da empresa) – CNPJ/MF</w:t>
      </w:r>
    </w:p>
    <w:p w14:paraId="4F16D7B5" w14:textId="77777777" w:rsidR="00A5007D" w:rsidRPr="000E55A2" w:rsidRDefault="00A5007D" w:rsidP="00D57788">
      <w:pPr>
        <w:spacing w:after="120" w:line="240" w:lineRule="auto"/>
        <w:jc w:val="center"/>
        <w:rPr>
          <w:rFonts w:cstheme="minorHAnsi"/>
          <w:b/>
          <w:sz w:val="24"/>
          <w:szCs w:val="24"/>
        </w:rPr>
      </w:pPr>
    </w:p>
    <w:p w14:paraId="107F281B" w14:textId="09404D35" w:rsidR="00C07D05" w:rsidRPr="000E55A2" w:rsidRDefault="00C07D05" w:rsidP="00D57788">
      <w:pPr>
        <w:pBdr>
          <w:top w:val="single" w:sz="4" w:space="1" w:color="auto"/>
          <w:left w:val="single" w:sz="4" w:space="4" w:color="auto"/>
          <w:bottom w:val="single" w:sz="4" w:space="1" w:color="auto"/>
          <w:right w:val="single" w:sz="4" w:space="4" w:color="auto"/>
        </w:pBdr>
        <w:spacing w:after="120" w:line="240" w:lineRule="auto"/>
        <w:jc w:val="center"/>
        <w:rPr>
          <w:rFonts w:cstheme="minorHAnsi"/>
          <w:b/>
          <w:sz w:val="24"/>
          <w:szCs w:val="24"/>
        </w:rPr>
      </w:pPr>
      <w:r w:rsidRPr="000E55A2">
        <w:rPr>
          <w:rFonts w:cstheme="minorHAnsi"/>
          <w:b/>
          <w:sz w:val="24"/>
          <w:szCs w:val="24"/>
        </w:rPr>
        <w:t xml:space="preserve">PREGÃO PRESENCIAL </w:t>
      </w:r>
      <w:r w:rsidR="009A1C65" w:rsidRPr="000E55A2">
        <w:rPr>
          <w:rFonts w:cstheme="minorHAnsi"/>
          <w:b/>
          <w:sz w:val="24"/>
          <w:szCs w:val="24"/>
        </w:rPr>
        <w:t>N. 03</w:t>
      </w:r>
      <w:r w:rsidRPr="000E55A2">
        <w:rPr>
          <w:rFonts w:cstheme="minorHAnsi"/>
          <w:b/>
          <w:sz w:val="24"/>
          <w:szCs w:val="24"/>
        </w:rPr>
        <w:t>/2018</w:t>
      </w:r>
    </w:p>
    <w:p w14:paraId="79324B37" w14:textId="77777777" w:rsidR="00C07D05" w:rsidRPr="000E55A2" w:rsidRDefault="00C07D05" w:rsidP="00D57788">
      <w:pPr>
        <w:pBdr>
          <w:top w:val="single" w:sz="4" w:space="1" w:color="auto"/>
          <w:left w:val="single" w:sz="4" w:space="4" w:color="auto"/>
          <w:bottom w:val="single" w:sz="4" w:space="1" w:color="auto"/>
          <w:right w:val="single" w:sz="4" w:space="4" w:color="auto"/>
        </w:pBdr>
        <w:spacing w:after="120" w:line="240" w:lineRule="auto"/>
        <w:jc w:val="center"/>
        <w:rPr>
          <w:rFonts w:cstheme="minorHAnsi"/>
          <w:b/>
          <w:sz w:val="24"/>
          <w:szCs w:val="24"/>
        </w:rPr>
      </w:pPr>
      <w:r w:rsidRPr="000E55A2">
        <w:rPr>
          <w:rFonts w:cstheme="minorHAnsi"/>
          <w:b/>
          <w:sz w:val="24"/>
          <w:szCs w:val="24"/>
        </w:rPr>
        <w:t>Câmara Municipal de Dois Córregos – SP</w:t>
      </w:r>
    </w:p>
    <w:p w14:paraId="197C7668" w14:textId="5B1430B1" w:rsidR="00C07D05" w:rsidRPr="00E05778" w:rsidRDefault="00C07D05" w:rsidP="00D57788">
      <w:pPr>
        <w:pBdr>
          <w:top w:val="single" w:sz="4" w:space="1" w:color="auto"/>
          <w:left w:val="single" w:sz="4" w:space="4" w:color="auto"/>
          <w:bottom w:val="single" w:sz="4" w:space="1" w:color="auto"/>
          <w:right w:val="single" w:sz="4" w:space="4" w:color="auto"/>
        </w:pBdr>
        <w:spacing w:after="120" w:line="240" w:lineRule="auto"/>
        <w:jc w:val="center"/>
        <w:rPr>
          <w:rFonts w:cstheme="minorHAnsi"/>
          <w:b/>
          <w:sz w:val="24"/>
          <w:szCs w:val="24"/>
        </w:rPr>
      </w:pPr>
      <w:r w:rsidRPr="000E55A2">
        <w:rPr>
          <w:rFonts w:cstheme="minorHAnsi"/>
          <w:b/>
          <w:sz w:val="24"/>
          <w:szCs w:val="24"/>
        </w:rPr>
        <w:t xml:space="preserve">Contratação de </w:t>
      </w:r>
      <w:r w:rsidR="00193F54" w:rsidRPr="000E55A2">
        <w:rPr>
          <w:rFonts w:cstheme="minorHAnsi"/>
          <w:b/>
          <w:sz w:val="24"/>
          <w:szCs w:val="24"/>
        </w:rPr>
        <w:t xml:space="preserve">empresa especializada na prestação de serviços de fornecimento e administração de </w:t>
      </w:r>
      <w:r w:rsidR="004E07C0" w:rsidRPr="004E07C0">
        <w:rPr>
          <w:rFonts w:cstheme="minorHAnsi"/>
          <w:b/>
          <w:sz w:val="24"/>
          <w:szCs w:val="24"/>
        </w:rPr>
        <w:t>vale-alimentação</w:t>
      </w:r>
    </w:p>
    <w:p w14:paraId="56D72190" w14:textId="77777777" w:rsidR="00C07D05" w:rsidRPr="00E05778" w:rsidRDefault="00C07D05" w:rsidP="00D57788">
      <w:pPr>
        <w:pBdr>
          <w:top w:val="single" w:sz="4" w:space="1" w:color="auto"/>
          <w:left w:val="single" w:sz="4" w:space="4" w:color="auto"/>
          <w:bottom w:val="single" w:sz="4" w:space="1" w:color="auto"/>
          <w:right w:val="single" w:sz="4" w:space="4" w:color="auto"/>
        </w:pBdr>
        <w:spacing w:after="120" w:line="240" w:lineRule="auto"/>
        <w:jc w:val="center"/>
        <w:rPr>
          <w:rFonts w:cstheme="minorHAnsi"/>
          <w:b/>
          <w:sz w:val="24"/>
          <w:szCs w:val="24"/>
        </w:rPr>
      </w:pPr>
      <w:r w:rsidRPr="00E05778">
        <w:rPr>
          <w:rFonts w:cstheme="minorHAnsi"/>
          <w:b/>
          <w:sz w:val="24"/>
          <w:szCs w:val="24"/>
        </w:rPr>
        <w:t>ENVELOPE N. 02 – DOCUMENTOS DE HABILITAÇÃO</w:t>
      </w:r>
    </w:p>
    <w:p w14:paraId="162F6A7B" w14:textId="77777777" w:rsidR="00C07D05" w:rsidRPr="00E05778" w:rsidRDefault="00C07D05" w:rsidP="00D57788">
      <w:pPr>
        <w:pBdr>
          <w:top w:val="single" w:sz="4" w:space="1" w:color="auto"/>
          <w:left w:val="single" w:sz="4" w:space="4" w:color="auto"/>
          <w:bottom w:val="single" w:sz="4" w:space="1" w:color="auto"/>
          <w:right w:val="single" w:sz="4" w:space="4" w:color="auto"/>
        </w:pBdr>
        <w:spacing w:after="120" w:line="240" w:lineRule="auto"/>
        <w:jc w:val="center"/>
        <w:rPr>
          <w:rFonts w:cstheme="minorHAnsi"/>
          <w:b/>
          <w:sz w:val="24"/>
          <w:szCs w:val="24"/>
        </w:rPr>
      </w:pPr>
      <w:r w:rsidRPr="00E05778">
        <w:rPr>
          <w:rFonts w:cstheme="minorHAnsi"/>
          <w:b/>
          <w:sz w:val="24"/>
          <w:szCs w:val="24"/>
        </w:rPr>
        <w:t>Nome empresarial (razão social da empresa) – CNPJ/MF</w:t>
      </w:r>
    </w:p>
    <w:p w14:paraId="3414AA01" w14:textId="77777777" w:rsidR="00C07D05" w:rsidRPr="00E05778" w:rsidRDefault="00C07D05" w:rsidP="00D57788">
      <w:pPr>
        <w:spacing w:after="120" w:line="240" w:lineRule="auto"/>
        <w:jc w:val="both"/>
        <w:rPr>
          <w:rFonts w:cstheme="minorHAnsi"/>
          <w:sz w:val="24"/>
          <w:szCs w:val="24"/>
        </w:rPr>
      </w:pPr>
    </w:p>
    <w:p w14:paraId="17CAC07B" w14:textId="3D1DFF27" w:rsidR="00C07D05" w:rsidRPr="00E05778" w:rsidRDefault="00652E36" w:rsidP="00D57788">
      <w:pPr>
        <w:spacing w:after="120" w:line="240" w:lineRule="auto"/>
        <w:jc w:val="both"/>
        <w:rPr>
          <w:rFonts w:cstheme="minorHAnsi"/>
          <w:sz w:val="24"/>
          <w:szCs w:val="24"/>
        </w:rPr>
      </w:pPr>
      <w:r w:rsidRPr="00E05778">
        <w:rPr>
          <w:rFonts w:cstheme="minorHAnsi"/>
          <w:sz w:val="24"/>
          <w:szCs w:val="24"/>
        </w:rPr>
        <w:t>10</w:t>
      </w:r>
      <w:r w:rsidR="00C07D05" w:rsidRPr="00E05778">
        <w:rPr>
          <w:rFonts w:cstheme="minorHAnsi"/>
          <w:sz w:val="24"/>
          <w:szCs w:val="24"/>
        </w:rPr>
        <w:t>.2 – Os documentos constantes dos envelopes deverão ser apresentados em 01 (uma) via, sem rasuras ou entrelinhas que prejudiquem sua análise.</w:t>
      </w:r>
    </w:p>
    <w:p w14:paraId="35DFE838" w14:textId="7F420903" w:rsidR="00C07D05" w:rsidRPr="00E05778" w:rsidRDefault="00652E36" w:rsidP="00D57788">
      <w:pPr>
        <w:spacing w:after="120" w:line="240" w:lineRule="auto"/>
        <w:jc w:val="both"/>
        <w:rPr>
          <w:rFonts w:cstheme="minorHAnsi"/>
          <w:sz w:val="24"/>
          <w:szCs w:val="24"/>
        </w:rPr>
      </w:pPr>
      <w:r w:rsidRPr="00E05778">
        <w:rPr>
          <w:rFonts w:cstheme="minorHAnsi"/>
          <w:sz w:val="24"/>
          <w:szCs w:val="24"/>
        </w:rPr>
        <w:t>10</w:t>
      </w:r>
      <w:r w:rsidR="00C07D05" w:rsidRPr="00E05778">
        <w:rPr>
          <w:rFonts w:cstheme="minorHAnsi"/>
          <w:sz w:val="24"/>
          <w:szCs w:val="24"/>
        </w:rPr>
        <w:t>.3 – O proponente somente poderá apresentar uma única proposta.</w:t>
      </w:r>
    </w:p>
    <w:p w14:paraId="490C6DAA" w14:textId="7ECD5753" w:rsidR="00C07D05" w:rsidRPr="00E05778" w:rsidRDefault="00652E36" w:rsidP="00D57788">
      <w:pPr>
        <w:spacing w:after="120" w:line="240" w:lineRule="auto"/>
        <w:jc w:val="both"/>
        <w:rPr>
          <w:rFonts w:cstheme="minorHAnsi"/>
          <w:sz w:val="24"/>
          <w:szCs w:val="24"/>
        </w:rPr>
      </w:pPr>
      <w:r w:rsidRPr="00E05778">
        <w:rPr>
          <w:rFonts w:cstheme="minorHAnsi"/>
          <w:sz w:val="24"/>
          <w:szCs w:val="24"/>
        </w:rPr>
        <w:t>10</w:t>
      </w:r>
      <w:r w:rsidR="00C07D05" w:rsidRPr="00E05778">
        <w:rPr>
          <w:rFonts w:cstheme="minorHAnsi"/>
          <w:sz w:val="24"/>
          <w:szCs w:val="24"/>
        </w:rPr>
        <w:t xml:space="preserve">.4 </w:t>
      </w:r>
      <w:r w:rsidR="00C07D05" w:rsidRPr="007B744F">
        <w:rPr>
          <w:rFonts w:cstheme="minorHAnsi"/>
          <w:sz w:val="24"/>
          <w:szCs w:val="24"/>
        </w:rPr>
        <w:t>– Os documentos de habilitação (envelope n. 02) poderão ser apresentados em original, cópia</w:t>
      </w:r>
      <w:r w:rsidR="004E07C0" w:rsidRPr="007B744F">
        <w:rPr>
          <w:rFonts w:cstheme="minorHAnsi"/>
          <w:sz w:val="24"/>
          <w:szCs w:val="24"/>
        </w:rPr>
        <w:t>s</w:t>
      </w:r>
      <w:r w:rsidR="00C07D05" w:rsidRPr="007B744F">
        <w:rPr>
          <w:rFonts w:cstheme="minorHAnsi"/>
          <w:sz w:val="24"/>
          <w:szCs w:val="24"/>
        </w:rPr>
        <w:t xml:space="preserve"> simples, desde que acompanhadas</w:t>
      </w:r>
      <w:r w:rsidR="00C07D05" w:rsidRPr="00E05778">
        <w:rPr>
          <w:rFonts w:cstheme="minorHAnsi"/>
          <w:sz w:val="24"/>
          <w:szCs w:val="24"/>
        </w:rPr>
        <w:t xml:space="preserve"> do original para autenticação pel</w:t>
      </w:r>
      <w:r w:rsidR="00034953" w:rsidRPr="00E05778">
        <w:rPr>
          <w:rFonts w:cstheme="minorHAnsi"/>
          <w:sz w:val="24"/>
          <w:szCs w:val="24"/>
        </w:rPr>
        <w:t>o pregoeiro</w:t>
      </w:r>
      <w:r w:rsidR="00C07D05" w:rsidRPr="00E05778">
        <w:rPr>
          <w:rFonts w:cstheme="minorHAnsi"/>
          <w:sz w:val="24"/>
          <w:szCs w:val="24"/>
        </w:rPr>
        <w:t xml:space="preserve"> ou membro da equipe de apoio, cópias autenticadas por cartório competente, ou por meio de publicação em órgão da imprensa oficial, e inclusive expedidos via internet, </w:t>
      </w:r>
      <w:r w:rsidR="00C07D05" w:rsidRPr="00E05778">
        <w:rPr>
          <w:rFonts w:cstheme="minorHAnsi"/>
          <w:sz w:val="24"/>
          <w:szCs w:val="24"/>
        </w:rPr>
        <w:lastRenderedPageBreak/>
        <w:t xml:space="preserve">sendo que, se necessário, </w:t>
      </w:r>
      <w:r w:rsidR="00034953" w:rsidRPr="00E05778">
        <w:rPr>
          <w:rFonts w:cstheme="minorHAnsi"/>
          <w:sz w:val="24"/>
          <w:szCs w:val="24"/>
        </w:rPr>
        <w:t>o pregoeiro</w:t>
      </w:r>
      <w:r w:rsidR="00C07D05" w:rsidRPr="00E05778">
        <w:rPr>
          <w:rFonts w:cstheme="minorHAnsi"/>
          <w:sz w:val="24"/>
          <w:szCs w:val="24"/>
        </w:rPr>
        <w:t xml:space="preserve"> ou membro da equipe de apoio realizará o devido procedimento de validação. </w:t>
      </w:r>
    </w:p>
    <w:p w14:paraId="0290FBC6" w14:textId="20360BE2" w:rsidR="00C07D05" w:rsidRPr="00E05778" w:rsidRDefault="00652E36" w:rsidP="00D57788">
      <w:pPr>
        <w:spacing w:after="120" w:line="240" w:lineRule="auto"/>
        <w:jc w:val="both"/>
        <w:rPr>
          <w:rFonts w:cstheme="minorHAnsi"/>
          <w:sz w:val="24"/>
          <w:szCs w:val="24"/>
        </w:rPr>
      </w:pPr>
      <w:r w:rsidRPr="00E05778">
        <w:rPr>
          <w:rFonts w:cstheme="minorHAnsi"/>
          <w:sz w:val="24"/>
          <w:szCs w:val="24"/>
        </w:rPr>
        <w:t>10</w:t>
      </w:r>
      <w:r w:rsidR="00C07D05" w:rsidRPr="00E05778">
        <w:rPr>
          <w:rFonts w:cstheme="minorHAnsi"/>
          <w:sz w:val="24"/>
          <w:szCs w:val="24"/>
        </w:rPr>
        <w:t>.5 – Inexistindo prazo de validade nas certidões, serão aceitas aquelas cujas expedições/ emissões não ultrapassem 90 (noventa) dias da data final para a entrega dos envelopes.</w:t>
      </w:r>
    </w:p>
    <w:p w14:paraId="182BE186" w14:textId="2B49A564" w:rsidR="00C07D05" w:rsidRPr="00E05778" w:rsidRDefault="00652E36" w:rsidP="00D57788">
      <w:pPr>
        <w:spacing w:after="120" w:line="240" w:lineRule="auto"/>
        <w:jc w:val="both"/>
        <w:rPr>
          <w:rFonts w:cstheme="minorHAnsi"/>
          <w:sz w:val="24"/>
          <w:szCs w:val="24"/>
        </w:rPr>
      </w:pPr>
      <w:r w:rsidRPr="00E05778">
        <w:rPr>
          <w:rFonts w:cstheme="minorHAnsi"/>
          <w:sz w:val="24"/>
          <w:szCs w:val="24"/>
        </w:rPr>
        <w:t>10</w:t>
      </w:r>
      <w:r w:rsidR="00C07D05" w:rsidRPr="00E05778">
        <w:rPr>
          <w:rFonts w:cstheme="minorHAnsi"/>
          <w:sz w:val="24"/>
          <w:szCs w:val="24"/>
        </w:rPr>
        <w:t>.6 – Desconsiderar-se-ão quaisquer documentos ou propostas de preço encaminhadas por fax, e-mail ou outro meio, salvo em caso de impossibilidade de comparecimento do representante legal ou preposto credenciado, quando se aceitará o encaminhamento por via postal, desde que</w:t>
      </w:r>
      <w:r w:rsidR="006046ED" w:rsidRPr="00E05778">
        <w:rPr>
          <w:rFonts w:cstheme="minorHAnsi"/>
          <w:sz w:val="24"/>
          <w:szCs w:val="24"/>
        </w:rPr>
        <w:t xml:space="preserve"> o envio seja informado com antecedência ao responsável pelo setor de licitações, e </w:t>
      </w:r>
      <w:r w:rsidR="00C07D05" w:rsidRPr="00E05778">
        <w:rPr>
          <w:rFonts w:cstheme="minorHAnsi"/>
          <w:sz w:val="24"/>
          <w:szCs w:val="24"/>
        </w:rPr>
        <w:t>os envelopes</w:t>
      </w:r>
      <w:r w:rsidR="006046ED" w:rsidRPr="00E05778">
        <w:rPr>
          <w:rFonts w:cstheme="minorHAnsi"/>
          <w:sz w:val="24"/>
          <w:szCs w:val="24"/>
        </w:rPr>
        <w:t xml:space="preserve"> sejam recebidos</w:t>
      </w:r>
      <w:r w:rsidR="00C07D05" w:rsidRPr="00E05778">
        <w:rPr>
          <w:rFonts w:cstheme="minorHAnsi"/>
          <w:sz w:val="24"/>
          <w:szCs w:val="24"/>
        </w:rPr>
        <w:t xml:space="preserve"> devidamente lacrados e identificados até a data e hora estipuladas para o início da sessão pública. Iniciado o procedimento de abertura dos envelopes, </w:t>
      </w:r>
      <w:r w:rsidR="00034953" w:rsidRPr="00E05778">
        <w:rPr>
          <w:rFonts w:cstheme="minorHAnsi"/>
          <w:sz w:val="24"/>
          <w:szCs w:val="24"/>
        </w:rPr>
        <w:t>o pregoeiro</w:t>
      </w:r>
      <w:r w:rsidR="00C07D05" w:rsidRPr="00E05778">
        <w:rPr>
          <w:rFonts w:cstheme="minorHAnsi"/>
          <w:sz w:val="24"/>
          <w:szCs w:val="24"/>
        </w:rPr>
        <w:t xml:space="preserve"> não receberá mais nenhum envelope.</w:t>
      </w:r>
    </w:p>
    <w:p w14:paraId="4210D641" w14:textId="5FFEA268" w:rsidR="00BC03EC" w:rsidRPr="00E05778" w:rsidRDefault="00BC03EC" w:rsidP="00D57788">
      <w:pPr>
        <w:spacing w:after="120" w:line="240" w:lineRule="auto"/>
        <w:jc w:val="both"/>
        <w:rPr>
          <w:rFonts w:cstheme="minorHAnsi"/>
          <w:sz w:val="24"/>
          <w:szCs w:val="24"/>
        </w:rPr>
      </w:pPr>
      <w:r w:rsidRPr="00E05778">
        <w:rPr>
          <w:rFonts w:cstheme="minorHAnsi"/>
          <w:sz w:val="24"/>
          <w:szCs w:val="24"/>
        </w:rPr>
        <w:t xml:space="preserve">10.7 – </w:t>
      </w:r>
      <w:r w:rsidR="005C0E2A" w:rsidRPr="00E05778">
        <w:rPr>
          <w:rFonts w:cstheme="minorHAnsi"/>
          <w:sz w:val="24"/>
          <w:szCs w:val="24"/>
        </w:rPr>
        <w:t>A documentação de proposta e a documentação de habilitação do segundo e</w:t>
      </w:r>
      <w:r w:rsidR="008520B5" w:rsidRPr="00E05778">
        <w:rPr>
          <w:rFonts w:cstheme="minorHAnsi"/>
          <w:sz w:val="24"/>
          <w:szCs w:val="24"/>
        </w:rPr>
        <w:t xml:space="preserve"> do</w:t>
      </w:r>
      <w:r w:rsidR="005C0E2A" w:rsidRPr="00E05778">
        <w:rPr>
          <w:rFonts w:cstheme="minorHAnsi"/>
          <w:sz w:val="24"/>
          <w:szCs w:val="24"/>
        </w:rPr>
        <w:t xml:space="preserve"> terceiro colocado deste procedimento </w:t>
      </w:r>
      <w:r w:rsidR="005C0E2A" w:rsidRPr="007B744F">
        <w:rPr>
          <w:rFonts w:cstheme="minorHAnsi"/>
          <w:sz w:val="24"/>
          <w:szCs w:val="24"/>
        </w:rPr>
        <w:t>licitatório ficar</w:t>
      </w:r>
      <w:r w:rsidR="006163F5" w:rsidRPr="007B744F">
        <w:rPr>
          <w:rFonts w:cstheme="minorHAnsi"/>
          <w:sz w:val="24"/>
          <w:szCs w:val="24"/>
        </w:rPr>
        <w:t>ão</w:t>
      </w:r>
      <w:r w:rsidR="00BB6088" w:rsidRPr="00E05778">
        <w:rPr>
          <w:rFonts w:cstheme="minorHAnsi"/>
          <w:sz w:val="24"/>
          <w:szCs w:val="24"/>
        </w:rPr>
        <w:t xml:space="preserve"> sob a guarda desta Casa por </w:t>
      </w:r>
      <w:r w:rsidR="005C0E2A" w:rsidRPr="00E05778">
        <w:rPr>
          <w:rFonts w:cstheme="minorHAnsi"/>
          <w:sz w:val="24"/>
          <w:szCs w:val="24"/>
        </w:rPr>
        <w:t>30</w:t>
      </w:r>
      <w:r w:rsidRPr="00E05778">
        <w:rPr>
          <w:rFonts w:cstheme="minorHAnsi"/>
          <w:sz w:val="24"/>
          <w:szCs w:val="24"/>
        </w:rPr>
        <w:t xml:space="preserve"> </w:t>
      </w:r>
      <w:r w:rsidR="005C0E2A" w:rsidRPr="00E05778">
        <w:rPr>
          <w:rFonts w:cstheme="minorHAnsi"/>
          <w:sz w:val="24"/>
          <w:szCs w:val="24"/>
        </w:rPr>
        <w:t xml:space="preserve">dias, para a continuidade do processo caso </w:t>
      </w:r>
      <w:r w:rsidR="00BB6088" w:rsidRPr="00E05778">
        <w:rPr>
          <w:rFonts w:cstheme="minorHAnsi"/>
          <w:sz w:val="24"/>
          <w:szCs w:val="24"/>
        </w:rPr>
        <w:t>haja desistência d</w:t>
      </w:r>
      <w:r w:rsidR="005C0E2A" w:rsidRPr="00E05778">
        <w:rPr>
          <w:rFonts w:cstheme="minorHAnsi"/>
          <w:sz w:val="24"/>
          <w:szCs w:val="24"/>
        </w:rPr>
        <w:t>o primeiro colocado</w:t>
      </w:r>
      <w:r w:rsidR="00BB6088" w:rsidRPr="00E05778">
        <w:rPr>
          <w:rFonts w:cstheme="minorHAnsi"/>
          <w:sz w:val="24"/>
          <w:szCs w:val="24"/>
        </w:rPr>
        <w:t>, ou este</w:t>
      </w:r>
      <w:r w:rsidR="005C0E2A" w:rsidRPr="00E05778">
        <w:rPr>
          <w:rFonts w:cstheme="minorHAnsi"/>
          <w:sz w:val="24"/>
          <w:szCs w:val="24"/>
        </w:rPr>
        <w:t xml:space="preserve"> não se prove apto na fase de habilitação.</w:t>
      </w:r>
    </w:p>
    <w:p w14:paraId="667793EA" w14:textId="19E66EAD" w:rsidR="00C07D05" w:rsidRPr="00E05778" w:rsidRDefault="00C07D05" w:rsidP="00D57788">
      <w:pPr>
        <w:spacing w:after="120" w:line="240" w:lineRule="auto"/>
        <w:jc w:val="both"/>
        <w:rPr>
          <w:rFonts w:cstheme="minorHAnsi"/>
          <w:sz w:val="24"/>
          <w:szCs w:val="24"/>
        </w:rPr>
      </w:pPr>
    </w:p>
    <w:p w14:paraId="147267BB" w14:textId="168FF515" w:rsidR="002C0692" w:rsidRPr="00E05778" w:rsidRDefault="002C0692" w:rsidP="00D57788">
      <w:pPr>
        <w:spacing w:after="120" w:line="240" w:lineRule="auto"/>
        <w:jc w:val="both"/>
        <w:rPr>
          <w:rFonts w:cstheme="minorHAnsi"/>
          <w:b/>
          <w:sz w:val="24"/>
          <w:szCs w:val="24"/>
        </w:rPr>
      </w:pPr>
      <w:r w:rsidRPr="00E05778">
        <w:rPr>
          <w:rFonts w:cstheme="minorHAnsi"/>
          <w:b/>
          <w:sz w:val="24"/>
          <w:szCs w:val="24"/>
        </w:rPr>
        <w:t>1</w:t>
      </w:r>
      <w:r w:rsidR="00652E36" w:rsidRPr="00E05778">
        <w:rPr>
          <w:rFonts w:cstheme="minorHAnsi"/>
          <w:b/>
          <w:sz w:val="24"/>
          <w:szCs w:val="24"/>
        </w:rPr>
        <w:t>1</w:t>
      </w:r>
      <w:r w:rsidRPr="00E05778">
        <w:rPr>
          <w:rFonts w:cstheme="minorHAnsi"/>
          <w:b/>
          <w:sz w:val="24"/>
          <w:szCs w:val="24"/>
        </w:rPr>
        <w:t xml:space="preserve"> – CONTEÚDO DA PROPOSTA</w:t>
      </w:r>
    </w:p>
    <w:p w14:paraId="04021DBF" w14:textId="57893E85" w:rsidR="002C0692" w:rsidRPr="00E05778" w:rsidRDefault="002C0692" w:rsidP="00D57788">
      <w:pPr>
        <w:spacing w:after="120" w:line="240" w:lineRule="auto"/>
        <w:jc w:val="both"/>
        <w:rPr>
          <w:rFonts w:cstheme="minorHAnsi"/>
          <w:sz w:val="24"/>
          <w:szCs w:val="24"/>
        </w:rPr>
      </w:pPr>
      <w:r w:rsidRPr="00E05778">
        <w:rPr>
          <w:rFonts w:cstheme="minorHAnsi"/>
          <w:sz w:val="24"/>
          <w:szCs w:val="24"/>
        </w:rPr>
        <w:t>1</w:t>
      </w:r>
      <w:r w:rsidR="00652E36" w:rsidRPr="00E05778">
        <w:rPr>
          <w:rFonts w:cstheme="minorHAnsi"/>
          <w:sz w:val="24"/>
          <w:szCs w:val="24"/>
        </w:rPr>
        <w:t>1</w:t>
      </w:r>
      <w:r w:rsidRPr="00E05778">
        <w:rPr>
          <w:rFonts w:cstheme="minorHAnsi"/>
          <w:sz w:val="24"/>
          <w:szCs w:val="24"/>
        </w:rPr>
        <w:t xml:space="preserve">.1 – No envelope n. 01, os licitantes deverão apresentar a proposta de preço total do objeto – defeso o </w:t>
      </w:r>
      <w:r w:rsidRPr="007B744F">
        <w:rPr>
          <w:rFonts w:cstheme="minorHAnsi"/>
          <w:sz w:val="24"/>
          <w:szCs w:val="24"/>
        </w:rPr>
        <w:t xml:space="preserve">detalhamento </w:t>
      </w:r>
      <w:r w:rsidR="007A678A" w:rsidRPr="007B744F">
        <w:rPr>
          <w:rFonts w:cstheme="minorHAnsi"/>
          <w:sz w:val="24"/>
          <w:szCs w:val="24"/>
        </w:rPr>
        <w:t>e/</w:t>
      </w:r>
      <w:r w:rsidRPr="007B744F">
        <w:rPr>
          <w:rFonts w:cstheme="minorHAnsi"/>
          <w:sz w:val="24"/>
          <w:szCs w:val="24"/>
        </w:rPr>
        <w:t>ou acréscimos</w:t>
      </w:r>
      <w:r w:rsidRPr="00E05778">
        <w:rPr>
          <w:rFonts w:cstheme="minorHAnsi"/>
          <w:sz w:val="24"/>
          <w:szCs w:val="24"/>
        </w:rPr>
        <w:t>, inclusos os custos diretos e indiretos (tais como tributos, gastos com a entrega, transporte, encargos sociais, trabalhistas</w:t>
      </w:r>
      <w:r w:rsidR="00DA5D29">
        <w:rPr>
          <w:rFonts w:cstheme="minorHAnsi"/>
          <w:sz w:val="24"/>
          <w:szCs w:val="24"/>
        </w:rPr>
        <w:t>,</w:t>
      </w:r>
      <w:r w:rsidRPr="00E05778">
        <w:rPr>
          <w:rFonts w:cstheme="minorHAnsi"/>
          <w:sz w:val="24"/>
          <w:szCs w:val="24"/>
        </w:rPr>
        <w:t xml:space="preserve"> etc</w:t>
      </w:r>
      <w:r w:rsidR="00DA5D29">
        <w:rPr>
          <w:rFonts w:cstheme="minorHAnsi"/>
          <w:sz w:val="24"/>
          <w:szCs w:val="24"/>
        </w:rPr>
        <w:t>.</w:t>
      </w:r>
      <w:r w:rsidRPr="00E05778">
        <w:rPr>
          <w:rFonts w:cstheme="minorHAnsi"/>
          <w:sz w:val="24"/>
          <w:szCs w:val="24"/>
        </w:rPr>
        <w:t>) –, devidamente impressa em papel timbrado da empresa, datado e assinado por representante legal da proponente, sem quaisquer emendas, rasuras, ressalvas ou entrelinhas, em estrita consonância com as disposições contidas neste instrumento convocatório, conforme modelo sugerido no anexo VII, contendo as seguintes informações:</w:t>
      </w:r>
    </w:p>
    <w:p w14:paraId="7140D80B" w14:textId="73A0902A" w:rsidR="002C0692" w:rsidRPr="00E05778" w:rsidRDefault="00F309B7" w:rsidP="00D57788">
      <w:pPr>
        <w:spacing w:after="120" w:line="240" w:lineRule="auto"/>
        <w:jc w:val="both"/>
        <w:rPr>
          <w:rFonts w:cstheme="minorHAnsi"/>
          <w:sz w:val="24"/>
          <w:szCs w:val="24"/>
        </w:rPr>
      </w:pPr>
      <w:r w:rsidRPr="00E05778">
        <w:rPr>
          <w:rFonts w:cstheme="minorHAnsi"/>
          <w:sz w:val="24"/>
          <w:szCs w:val="24"/>
        </w:rPr>
        <w:t xml:space="preserve">a. </w:t>
      </w:r>
      <w:r w:rsidR="002C0692" w:rsidRPr="00E05778">
        <w:rPr>
          <w:rFonts w:cstheme="minorHAnsi"/>
          <w:sz w:val="24"/>
          <w:szCs w:val="24"/>
        </w:rPr>
        <w:t xml:space="preserve">nome, endereço, CNPJ/MF, inscrição estadual, inscrição municipal, se o caso; </w:t>
      </w:r>
    </w:p>
    <w:p w14:paraId="5FAD179A" w14:textId="1F14BB09" w:rsidR="002C0692" w:rsidRPr="00E05778" w:rsidRDefault="00F309B7" w:rsidP="00D57788">
      <w:pPr>
        <w:spacing w:after="120" w:line="240" w:lineRule="auto"/>
        <w:jc w:val="both"/>
        <w:rPr>
          <w:rFonts w:cstheme="minorHAnsi"/>
          <w:sz w:val="24"/>
          <w:szCs w:val="24"/>
        </w:rPr>
      </w:pPr>
      <w:r w:rsidRPr="00E05778">
        <w:rPr>
          <w:rFonts w:cstheme="minorHAnsi"/>
          <w:sz w:val="24"/>
          <w:szCs w:val="24"/>
        </w:rPr>
        <w:t xml:space="preserve">b. </w:t>
      </w:r>
      <w:r w:rsidR="002C0692" w:rsidRPr="00E05778">
        <w:rPr>
          <w:rFonts w:cstheme="minorHAnsi"/>
          <w:sz w:val="24"/>
          <w:szCs w:val="24"/>
        </w:rPr>
        <w:t xml:space="preserve">número do procedimento </w:t>
      </w:r>
      <w:r w:rsidR="002C0692" w:rsidRPr="000E55A2">
        <w:rPr>
          <w:rFonts w:cstheme="minorHAnsi"/>
          <w:sz w:val="24"/>
          <w:szCs w:val="24"/>
        </w:rPr>
        <w:t>licitatório - pregão presencial</w:t>
      </w:r>
      <w:r w:rsidR="002C0692" w:rsidRPr="00E05778">
        <w:rPr>
          <w:rFonts w:cstheme="minorHAnsi"/>
          <w:sz w:val="24"/>
          <w:szCs w:val="24"/>
        </w:rPr>
        <w:t>;</w:t>
      </w:r>
    </w:p>
    <w:p w14:paraId="0E6F67A8" w14:textId="2E9C7688" w:rsidR="002C0692" w:rsidRPr="00E05778" w:rsidRDefault="00F309B7" w:rsidP="00D57788">
      <w:pPr>
        <w:spacing w:after="120" w:line="240" w:lineRule="auto"/>
        <w:jc w:val="both"/>
        <w:rPr>
          <w:rFonts w:cstheme="minorHAnsi"/>
          <w:sz w:val="24"/>
          <w:szCs w:val="24"/>
        </w:rPr>
      </w:pPr>
      <w:r w:rsidRPr="00E05778">
        <w:rPr>
          <w:rFonts w:cstheme="minorHAnsi"/>
          <w:sz w:val="24"/>
          <w:szCs w:val="24"/>
        </w:rPr>
        <w:t xml:space="preserve">c. </w:t>
      </w:r>
      <w:r w:rsidR="002C0692" w:rsidRPr="00E05778">
        <w:rPr>
          <w:rFonts w:cstheme="minorHAnsi"/>
          <w:sz w:val="24"/>
          <w:szCs w:val="24"/>
        </w:rPr>
        <w:t>preço total do objeto licitado;</w:t>
      </w:r>
    </w:p>
    <w:p w14:paraId="62E86368" w14:textId="0B34B3D0" w:rsidR="002C0692" w:rsidRPr="00E05778" w:rsidRDefault="002C0692" w:rsidP="00D57788">
      <w:pPr>
        <w:spacing w:after="120" w:line="240" w:lineRule="auto"/>
        <w:jc w:val="both"/>
        <w:rPr>
          <w:rFonts w:cstheme="minorHAnsi"/>
          <w:sz w:val="24"/>
          <w:szCs w:val="24"/>
        </w:rPr>
      </w:pPr>
      <w:r w:rsidRPr="00E05778">
        <w:rPr>
          <w:rFonts w:cstheme="minorHAnsi"/>
          <w:sz w:val="24"/>
          <w:szCs w:val="24"/>
        </w:rPr>
        <w:t>d.</w:t>
      </w:r>
      <w:r w:rsidR="00F309B7" w:rsidRPr="00E05778">
        <w:rPr>
          <w:rFonts w:cstheme="minorHAnsi"/>
          <w:sz w:val="24"/>
          <w:szCs w:val="24"/>
        </w:rPr>
        <w:t xml:space="preserve"> </w:t>
      </w:r>
      <w:r w:rsidRPr="00E05778">
        <w:rPr>
          <w:rFonts w:cstheme="minorHAnsi"/>
          <w:sz w:val="24"/>
          <w:szCs w:val="24"/>
        </w:rPr>
        <w:t>prazo de validade da proposta: 60 (sessenta) dias;</w:t>
      </w:r>
    </w:p>
    <w:p w14:paraId="083A82A6" w14:textId="1665A9E9" w:rsidR="002C0692" w:rsidRPr="00E05778" w:rsidRDefault="00F309B7" w:rsidP="00D57788">
      <w:pPr>
        <w:spacing w:after="120" w:line="240" w:lineRule="auto"/>
        <w:jc w:val="both"/>
        <w:rPr>
          <w:rFonts w:cstheme="minorHAnsi"/>
          <w:sz w:val="24"/>
          <w:szCs w:val="24"/>
        </w:rPr>
      </w:pPr>
      <w:r w:rsidRPr="00E05778">
        <w:rPr>
          <w:rFonts w:cstheme="minorHAnsi"/>
          <w:sz w:val="24"/>
          <w:szCs w:val="24"/>
        </w:rPr>
        <w:t xml:space="preserve">e. </w:t>
      </w:r>
      <w:r w:rsidR="002C0692" w:rsidRPr="00E05778">
        <w:rPr>
          <w:rFonts w:cstheme="minorHAnsi"/>
          <w:sz w:val="24"/>
          <w:szCs w:val="24"/>
        </w:rPr>
        <w:t>descrição do objeto da presente licitação, obedecidas as especificações constantes do termo de referência.</w:t>
      </w:r>
    </w:p>
    <w:p w14:paraId="2FF235D3" w14:textId="4D8C74D0" w:rsidR="00C07D05" w:rsidRPr="00E05778" w:rsidRDefault="002C0692" w:rsidP="00D57788">
      <w:pPr>
        <w:spacing w:after="120" w:line="240" w:lineRule="auto"/>
        <w:jc w:val="both"/>
        <w:rPr>
          <w:rFonts w:cstheme="minorHAnsi"/>
          <w:sz w:val="24"/>
          <w:szCs w:val="24"/>
        </w:rPr>
      </w:pPr>
      <w:r w:rsidRPr="00E05778">
        <w:rPr>
          <w:rFonts w:cstheme="minorHAnsi"/>
          <w:sz w:val="24"/>
          <w:szCs w:val="24"/>
        </w:rPr>
        <w:t>1</w:t>
      </w:r>
      <w:r w:rsidR="00BC03EC" w:rsidRPr="00E05778">
        <w:rPr>
          <w:rFonts w:cstheme="minorHAnsi"/>
          <w:sz w:val="24"/>
          <w:szCs w:val="24"/>
        </w:rPr>
        <w:t>1</w:t>
      </w:r>
      <w:r w:rsidRPr="00E05778">
        <w:rPr>
          <w:rFonts w:cstheme="minorHAnsi"/>
          <w:sz w:val="24"/>
          <w:szCs w:val="24"/>
        </w:rPr>
        <w:t>.2 – O valor proposto será a única e integral remuneração a ser paga em contraprestação ao cumprimento integral do objeto da presente licitação.</w:t>
      </w:r>
    </w:p>
    <w:p w14:paraId="7A07A089" w14:textId="77777777" w:rsidR="002C0692" w:rsidRPr="00E05778" w:rsidRDefault="002C0692" w:rsidP="00D57788">
      <w:pPr>
        <w:spacing w:after="120" w:line="240" w:lineRule="auto"/>
        <w:jc w:val="both"/>
        <w:rPr>
          <w:rFonts w:cstheme="minorHAnsi"/>
          <w:sz w:val="24"/>
          <w:szCs w:val="24"/>
        </w:rPr>
      </w:pPr>
    </w:p>
    <w:p w14:paraId="11A6B384" w14:textId="0F8DF8FE" w:rsidR="002C0692" w:rsidRPr="00E05778" w:rsidRDefault="002C0692" w:rsidP="00D57788">
      <w:pPr>
        <w:spacing w:after="120" w:line="240" w:lineRule="auto"/>
        <w:jc w:val="both"/>
        <w:rPr>
          <w:rFonts w:cstheme="minorHAnsi"/>
          <w:b/>
          <w:sz w:val="24"/>
          <w:szCs w:val="24"/>
        </w:rPr>
      </w:pPr>
      <w:r w:rsidRPr="00BB3A40">
        <w:rPr>
          <w:rFonts w:cstheme="minorHAnsi"/>
          <w:b/>
          <w:sz w:val="24"/>
          <w:szCs w:val="24"/>
        </w:rPr>
        <w:t>1</w:t>
      </w:r>
      <w:r w:rsidR="00BC03EC" w:rsidRPr="00BB3A40">
        <w:rPr>
          <w:rFonts w:cstheme="minorHAnsi"/>
          <w:b/>
          <w:sz w:val="24"/>
          <w:szCs w:val="24"/>
        </w:rPr>
        <w:t>2</w:t>
      </w:r>
      <w:r w:rsidRPr="00E05778">
        <w:rPr>
          <w:rFonts w:cstheme="minorHAnsi"/>
          <w:b/>
          <w:sz w:val="24"/>
          <w:szCs w:val="24"/>
        </w:rPr>
        <w:t xml:space="preserve"> – CONTEÚDO DA HABILITAÇÃO</w:t>
      </w:r>
    </w:p>
    <w:p w14:paraId="4341794A" w14:textId="323B4BCC" w:rsidR="002C0692" w:rsidRPr="00E05778" w:rsidRDefault="002C0692" w:rsidP="00D57788">
      <w:pPr>
        <w:spacing w:after="120" w:line="240" w:lineRule="auto"/>
        <w:jc w:val="both"/>
        <w:rPr>
          <w:rFonts w:cstheme="minorHAnsi"/>
          <w:sz w:val="24"/>
          <w:szCs w:val="24"/>
        </w:rPr>
      </w:pPr>
      <w:r w:rsidRPr="00E05778">
        <w:rPr>
          <w:rFonts w:cstheme="minorHAnsi"/>
          <w:sz w:val="24"/>
          <w:szCs w:val="24"/>
        </w:rPr>
        <w:t>1</w:t>
      </w:r>
      <w:r w:rsidR="00BC03EC" w:rsidRPr="00E05778">
        <w:rPr>
          <w:rFonts w:cstheme="minorHAnsi"/>
          <w:sz w:val="24"/>
          <w:szCs w:val="24"/>
        </w:rPr>
        <w:t>2</w:t>
      </w:r>
      <w:r w:rsidRPr="00E05778">
        <w:rPr>
          <w:rFonts w:cstheme="minorHAnsi"/>
          <w:sz w:val="24"/>
          <w:szCs w:val="24"/>
        </w:rPr>
        <w:t>.1.</w:t>
      </w:r>
      <w:r w:rsidRPr="00E05778">
        <w:rPr>
          <w:rFonts w:cstheme="minorHAnsi"/>
          <w:sz w:val="24"/>
          <w:szCs w:val="24"/>
        </w:rPr>
        <w:tab/>
        <w:t xml:space="preserve">As empresas deverão apresentar no envelope n. 02 os documentos exigidos à habilitação jurídica, fiscal e trabalhista, todos no prazo de validade, em cumprimento à norma do art. 4º, XIII, da </w:t>
      </w:r>
      <w:r w:rsidR="00EB313E" w:rsidRPr="00E05778">
        <w:rPr>
          <w:rFonts w:cstheme="minorHAnsi"/>
          <w:sz w:val="24"/>
          <w:szCs w:val="24"/>
        </w:rPr>
        <w:t>Lei Nacional</w:t>
      </w:r>
      <w:r w:rsidRPr="00E05778">
        <w:rPr>
          <w:rFonts w:cstheme="minorHAnsi"/>
          <w:sz w:val="24"/>
          <w:szCs w:val="24"/>
        </w:rPr>
        <w:t xml:space="preserve"> n. 10.520 de 2002, e do art. 27, da </w:t>
      </w:r>
      <w:r w:rsidR="00EB313E" w:rsidRPr="00E05778">
        <w:rPr>
          <w:rFonts w:cstheme="minorHAnsi"/>
          <w:sz w:val="24"/>
          <w:szCs w:val="24"/>
        </w:rPr>
        <w:t>Lei Nacional</w:t>
      </w:r>
      <w:r w:rsidRPr="00E05778">
        <w:rPr>
          <w:rFonts w:cstheme="minorHAnsi"/>
          <w:sz w:val="24"/>
          <w:szCs w:val="24"/>
        </w:rPr>
        <w:t xml:space="preserve"> n. 8.666 de 1993, de acordo com a seguinte relação: </w:t>
      </w:r>
    </w:p>
    <w:p w14:paraId="41D6D769" w14:textId="77777777" w:rsidR="002C0692" w:rsidRPr="00E05778" w:rsidRDefault="002C0692" w:rsidP="00D57788">
      <w:pPr>
        <w:spacing w:after="120" w:line="240" w:lineRule="auto"/>
        <w:jc w:val="both"/>
        <w:rPr>
          <w:rFonts w:cstheme="minorHAnsi"/>
          <w:sz w:val="24"/>
          <w:szCs w:val="24"/>
        </w:rPr>
      </w:pPr>
      <w:r w:rsidRPr="00E05778">
        <w:rPr>
          <w:rFonts w:cstheme="minorHAnsi"/>
          <w:sz w:val="24"/>
          <w:szCs w:val="24"/>
        </w:rPr>
        <w:lastRenderedPageBreak/>
        <w:t>a.</w:t>
      </w:r>
      <w:r w:rsidRPr="00E05778">
        <w:rPr>
          <w:rFonts w:cstheme="minorHAnsi"/>
          <w:sz w:val="24"/>
          <w:szCs w:val="24"/>
        </w:rPr>
        <w:tab/>
        <w:t>ato constitutivo devidamente registrado e atualizado da empresa individual ou da sociedade empresária; se o caso, documento eletivo ou designativo de diretoria ou de administradores; no caso de empresas estrangeiras em funcionamento no país, documento autorizativo expedido pelo órgão competente;</w:t>
      </w:r>
    </w:p>
    <w:p w14:paraId="6A12B494" w14:textId="77777777" w:rsidR="002C0692" w:rsidRPr="00E05778" w:rsidRDefault="002C0692" w:rsidP="00D57788">
      <w:pPr>
        <w:spacing w:after="120" w:line="240" w:lineRule="auto"/>
        <w:jc w:val="both"/>
        <w:rPr>
          <w:rFonts w:cstheme="minorHAnsi"/>
          <w:sz w:val="24"/>
          <w:szCs w:val="24"/>
        </w:rPr>
      </w:pPr>
      <w:r w:rsidRPr="00E05778">
        <w:rPr>
          <w:rFonts w:cstheme="minorHAnsi"/>
          <w:sz w:val="24"/>
          <w:szCs w:val="24"/>
        </w:rPr>
        <w:t>b.</w:t>
      </w:r>
      <w:r w:rsidRPr="00E05778">
        <w:rPr>
          <w:rFonts w:cstheme="minorHAnsi"/>
          <w:sz w:val="24"/>
          <w:szCs w:val="24"/>
        </w:rPr>
        <w:tab/>
        <w:t>comprovação de inscrição no cadastro nacional de pessoa jurídica do Ministério da Fazenda – CNPJ/MF;</w:t>
      </w:r>
    </w:p>
    <w:p w14:paraId="6AA67F02" w14:textId="77777777" w:rsidR="002C0692" w:rsidRPr="00E05778" w:rsidRDefault="002C0692" w:rsidP="00D57788">
      <w:pPr>
        <w:spacing w:after="120" w:line="240" w:lineRule="auto"/>
        <w:jc w:val="both"/>
        <w:rPr>
          <w:rFonts w:cstheme="minorHAnsi"/>
          <w:sz w:val="24"/>
          <w:szCs w:val="24"/>
        </w:rPr>
      </w:pPr>
      <w:r w:rsidRPr="00E05778">
        <w:rPr>
          <w:rFonts w:cstheme="minorHAnsi"/>
          <w:sz w:val="24"/>
          <w:szCs w:val="24"/>
        </w:rPr>
        <w:t>c.</w:t>
      </w:r>
      <w:r w:rsidRPr="00E05778">
        <w:rPr>
          <w:rFonts w:cstheme="minorHAnsi"/>
          <w:sz w:val="24"/>
          <w:szCs w:val="24"/>
        </w:rPr>
        <w:tab/>
        <w:t>comprovação de inscrição no cadastro de contribuintes estadual ou municipal, se houver, relativo ao domicílio ou sede do licitante, pertinente ao seu ramo de atividade e compatível com o objeto contratual;</w:t>
      </w:r>
    </w:p>
    <w:p w14:paraId="1063697D" w14:textId="77777777" w:rsidR="002C0692" w:rsidRPr="00E05778" w:rsidRDefault="002C0692" w:rsidP="00D57788">
      <w:pPr>
        <w:spacing w:after="120" w:line="240" w:lineRule="auto"/>
        <w:jc w:val="both"/>
        <w:rPr>
          <w:rFonts w:cstheme="minorHAnsi"/>
          <w:sz w:val="24"/>
          <w:szCs w:val="24"/>
        </w:rPr>
      </w:pPr>
      <w:r w:rsidRPr="00E05778">
        <w:rPr>
          <w:rFonts w:cstheme="minorHAnsi"/>
          <w:sz w:val="24"/>
          <w:szCs w:val="24"/>
        </w:rPr>
        <w:t>d.</w:t>
      </w:r>
      <w:r w:rsidRPr="00E05778">
        <w:rPr>
          <w:rFonts w:cstheme="minorHAnsi"/>
          <w:sz w:val="24"/>
          <w:szCs w:val="24"/>
        </w:rPr>
        <w:tab/>
        <w:t>comprovação de regularidade junto à seguridade social, perante o Instituto Nacional do Seguro Social – INSS;</w:t>
      </w:r>
    </w:p>
    <w:p w14:paraId="50D29A41" w14:textId="77777777" w:rsidR="002C0692" w:rsidRPr="00E05778" w:rsidRDefault="002C0692" w:rsidP="00D57788">
      <w:pPr>
        <w:spacing w:after="120" w:line="240" w:lineRule="auto"/>
        <w:jc w:val="both"/>
        <w:rPr>
          <w:rFonts w:cstheme="minorHAnsi"/>
          <w:sz w:val="24"/>
          <w:szCs w:val="24"/>
        </w:rPr>
      </w:pPr>
      <w:r w:rsidRPr="00E05778">
        <w:rPr>
          <w:rFonts w:cstheme="minorHAnsi"/>
          <w:sz w:val="24"/>
          <w:szCs w:val="24"/>
        </w:rPr>
        <w:t>e.</w:t>
      </w:r>
      <w:r w:rsidRPr="00E05778">
        <w:rPr>
          <w:rFonts w:cstheme="minorHAnsi"/>
          <w:sz w:val="24"/>
          <w:szCs w:val="24"/>
        </w:rPr>
        <w:tab/>
        <w:t>comprovação de regularidade para com as Fazendas Federal, Estadual e Municipal, do domicílio ou sede do licitante, no que tange a débitos, tributos e à inscrição na dívida ativa;</w:t>
      </w:r>
    </w:p>
    <w:p w14:paraId="3A749225" w14:textId="77777777" w:rsidR="002C0692" w:rsidRPr="00E05778" w:rsidRDefault="002C0692" w:rsidP="00D57788">
      <w:pPr>
        <w:spacing w:after="120" w:line="240" w:lineRule="auto"/>
        <w:jc w:val="both"/>
        <w:rPr>
          <w:rFonts w:cstheme="minorHAnsi"/>
          <w:sz w:val="24"/>
          <w:szCs w:val="24"/>
        </w:rPr>
      </w:pPr>
      <w:r w:rsidRPr="00E05778">
        <w:rPr>
          <w:rFonts w:cstheme="minorHAnsi"/>
          <w:sz w:val="24"/>
          <w:szCs w:val="24"/>
        </w:rPr>
        <w:t>f.</w:t>
      </w:r>
      <w:r w:rsidRPr="00E05778">
        <w:rPr>
          <w:rFonts w:cstheme="minorHAnsi"/>
          <w:sz w:val="24"/>
          <w:szCs w:val="24"/>
        </w:rPr>
        <w:tab/>
        <w:t>comprovação de regularidade junto ao Fundo de Garantia por Tempo de Serviço – FGTS;</w:t>
      </w:r>
    </w:p>
    <w:p w14:paraId="251769D0" w14:textId="77777777" w:rsidR="002C0692" w:rsidRPr="00E05778" w:rsidRDefault="002C0692" w:rsidP="00D57788">
      <w:pPr>
        <w:spacing w:after="120" w:line="240" w:lineRule="auto"/>
        <w:jc w:val="both"/>
        <w:rPr>
          <w:rFonts w:cstheme="minorHAnsi"/>
          <w:sz w:val="24"/>
          <w:szCs w:val="24"/>
        </w:rPr>
      </w:pPr>
      <w:r w:rsidRPr="00E05778">
        <w:rPr>
          <w:rFonts w:cstheme="minorHAnsi"/>
          <w:sz w:val="24"/>
          <w:szCs w:val="24"/>
        </w:rPr>
        <w:t>g.</w:t>
      </w:r>
      <w:r w:rsidRPr="00E05778">
        <w:rPr>
          <w:rFonts w:cstheme="minorHAnsi"/>
          <w:sz w:val="24"/>
          <w:szCs w:val="24"/>
        </w:rPr>
        <w:tab/>
        <w:t>comprovação de inexistência de débitos inadimplidos perante a Justiça do Trabalho;</w:t>
      </w:r>
    </w:p>
    <w:p w14:paraId="0E431846" w14:textId="77777777" w:rsidR="002C0692" w:rsidRPr="00E05778" w:rsidRDefault="002C0692" w:rsidP="00D57788">
      <w:pPr>
        <w:spacing w:after="120" w:line="240" w:lineRule="auto"/>
        <w:jc w:val="both"/>
        <w:rPr>
          <w:rFonts w:cstheme="minorHAnsi"/>
          <w:sz w:val="24"/>
          <w:szCs w:val="24"/>
        </w:rPr>
      </w:pPr>
      <w:r w:rsidRPr="00E05778">
        <w:rPr>
          <w:rFonts w:cstheme="minorHAnsi"/>
          <w:sz w:val="24"/>
          <w:szCs w:val="24"/>
        </w:rPr>
        <w:t>h.</w:t>
      </w:r>
      <w:r w:rsidRPr="00E05778">
        <w:rPr>
          <w:rFonts w:cstheme="minorHAnsi"/>
          <w:sz w:val="24"/>
          <w:szCs w:val="24"/>
        </w:rPr>
        <w:tab/>
        <w:t>declaração de idoneidade, conforme modelo sugerido no anexo IV deste instrumento convocatório, devidamente preenchida e assinada pelo representante legal da empresa, com firma reconhecida;</w:t>
      </w:r>
    </w:p>
    <w:p w14:paraId="3F06E263" w14:textId="77777777" w:rsidR="002C0692" w:rsidRPr="00E05778" w:rsidRDefault="002C0692" w:rsidP="00D57788">
      <w:pPr>
        <w:spacing w:after="120" w:line="240" w:lineRule="auto"/>
        <w:jc w:val="both"/>
        <w:rPr>
          <w:rFonts w:cstheme="minorHAnsi"/>
          <w:sz w:val="24"/>
          <w:szCs w:val="24"/>
        </w:rPr>
      </w:pPr>
      <w:r w:rsidRPr="00E05778">
        <w:rPr>
          <w:rFonts w:cstheme="minorHAnsi"/>
          <w:sz w:val="24"/>
          <w:szCs w:val="24"/>
        </w:rPr>
        <w:t>i.</w:t>
      </w:r>
      <w:r w:rsidRPr="00E05778">
        <w:rPr>
          <w:rFonts w:cstheme="minorHAnsi"/>
          <w:sz w:val="24"/>
          <w:szCs w:val="24"/>
        </w:rPr>
        <w:tab/>
        <w:t>declaração de situação regular junto ao Ministério do Trabalho, conforme modelo sugerido no anexo V deste instrumento convocatório, devidamente preenchida e assinada pelo representante legal da empresa, com firma reconhecida;</w:t>
      </w:r>
    </w:p>
    <w:p w14:paraId="0627C935" w14:textId="77777777" w:rsidR="002C0692" w:rsidRPr="00E05778" w:rsidRDefault="002C0692" w:rsidP="00D57788">
      <w:pPr>
        <w:spacing w:after="120" w:line="240" w:lineRule="auto"/>
        <w:jc w:val="both"/>
        <w:rPr>
          <w:rFonts w:cstheme="minorHAnsi"/>
          <w:sz w:val="24"/>
          <w:szCs w:val="24"/>
        </w:rPr>
      </w:pPr>
      <w:r w:rsidRPr="00E05778">
        <w:rPr>
          <w:rFonts w:cstheme="minorHAnsi"/>
          <w:sz w:val="24"/>
          <w:szCs w:val="24"/>
        </w:rPr>
        <w:t>j.</w:t>
      </w:r>
      <w:r w:rsidRPr="00E05778">
        <w:rPr>
          <w:rFonts w:cstheme="minorHAnsi"/>
          <w:sz w:val="24"/>
          <w:szCs w:val="24"/>
        </w:rPr>
        <w:tab/>
        <w:t>declaração de cumprimento das normas relativas à saúde e à segurança do trabalhador, conforme modelo sugerido no anexo VI deste instrumento convocatório, devidamente preenchida e assinada pelo representante legal da empresa, com firma reconhecida;</w:t>
      </w:r>
    </w:p>
    <w:p w14:paraId="3F5EB68B" w14:textId="77777777" w:rsidR="002C0692" w:rsidRPr="00E05778" w:rsidRDefault="002C0692" w:rsidP="00D57788">
      <w:pPr>
        <w:spacing w:after="120" w:line="240" w:lineRule="auto"/>
        <w:jc w:val="both"/>
        <w:rPr>
          <w:rFonts w:cstheme="minorHAnsi"/>
          <w:sz w:val="24"/>
          <w:szCs w:val="24"/>
        </w:rPr>
      </w:pPr>
      <w:r w:rsidRPr="00E05778">
        <w:rPr>
          <w:rFonts w:cstheme="minorHAnsi"/>
          <w:sz w:val="24"/>
          <w:szCs w:val="24"/>
        </w:rPr>
        <w:t>k.</w:t>
      </w:r>
      <w:r w:rsidRPr="00E05778">
        <w:rPr>
          <w:rFonts w:cstheme="minorHAnsi"/>
          <w:sz w:val="24"/>
          <w:szCs w:val="24"/>
        </w:rPr>
        <w:tab/>
        <w:t>certidão negativa de falência pelo distribuidor da sede da pessoa jurídica;</w:t>
      </w:r>
    </w:p>
    <w:p w14:paraId="2F8DC67E" w14:textId="624B692D" w:rsidR="002C0692" w:rsidRPr="00E05778" w:rsidRDefault="002C0692" w:rsidP="00D57788">
      <w:pPr>
        <w:spacing w:after="120" w:line="240" w:lineRule="auto"/>
        <w:jc w:val="both"/>
        <w:rPr>
          <w:rFonts w:cstheme="minorHAnsi"/>
          <w:sz w:val="24"/>
          <w:szCs w:val="24"/>
        </w:rPr>
      </w:pPr>
      <w:r w:rsidRPr="00E05778">
        <w:rPr>
          <w:rFonts w:cstheme="minorHAnsi"/>
          <w:sz w:val="24"/>
          <w:szCs w:val="24"/>
        </w:rPr>
        <w:t>l.</w:t>
      </w:r>
      <w:r w:rsidRPr="00E05778">
        <w:rPr>
          <w:rFonts w:cstheme="minorHAnsi"/>
          <w:sz w:val="24"/>
          <w:szCs w:val="24"/>
        </w:rPr>
        <w:tab/>
        <w:t xml:space="preserve">se microempresa ou empresa de pequeno porte, declaração anual de faturamento, conforme o art. 3º, I e II, §2º, e </w:t>
      </w:r>
      <w:r w:rsidRPr="007B744F">
        <w:rPr>
          <w:rFonts w:cstheme="minorHAnsi"/>
          <w:sz w:val="24"/>
          <w:szCs w:val="24"/>
        </w:rPr>
        <w:t xml:space="preserve">art. 25 </w:t>
      </w:r>
      <w:r w:rsidR="007A678A" w:rsidRPr="007B744F">
        <w:rPr>
          <w:rFonts w:cstheme="minorHAnsi"/>
          <w:sz w:val="24"/>
          <w:szCs w:val="24"/>
        </w:rPr>
        <w:t xml:space="preserve">da </w:t>
      </w:r>
      <w:r w:rsidR="00EB313E" w:rsidRPr="007B744F">
        <w:rPr>
          <w:rFonts w:cstheme="minorHAnsi"/>
          <w:sz w:val="24"/>
          <w:szCs w:val="24"/>
        </w:rPr>
        <w:t>Lei</w:t>
      </w:r>
      <w:r w:rsidR="00EB313E" w:rsidRPr="00E05778">
        <w:rPr>
          <w:rFonts w:cstheme="minorHAnsi"/>
          <w:sz w:val="24"/>
          <w:szCs w:val="24"/>
        </w:rPr>
        <w:t xml:space="preserve"> Complementar Nacional</w:t>
      </w:r>
      <w:r w:rsidRPr="00E05778">
        <w:rPr>
          <w:rFonts w:cstheme="minorHAnsi"/>
          <w:sz w:val="24"/>
          <w:szCs w:val="24"/>
        </w:rPr>
        <w:t xml:space="preserve"> n. 123 de 2006.</w:t>
      </w:r>
    </w:p>
    <w:p w14:paraId="64BB36EC" w14:textId="7EA100C7" w:rsidR="002C0692" w:rsidRPr="00E05778" w:rsidRDefault="002A2F03" w:rsidP="00D57788">
      <w:pPr>
        <w:spacing w:after="120" w:line="240" w:lineRule="auto"/>
        <w:jc w:val="both"/>
        <w:rPr>
          <w:rFonts w:cstheme="minorHAnsi"/>
          <w:b/>
          <w:sz w:val="24"/>
          <w:szCs w:val="24"/>
        </w:rPr>
      </w:pPr>
      <w:r w:rsidRPr="00E05778">
        <w:rPr>
          <w:rFonts w:cstheme="minorHAnsi"/>
          <w:b/>
          <w:sz w:val="24"/>
          <w:szCs w:val="24"/>
        </w:rPr>
        <w:t xml:space="preserve">Obs.: se a empresa for ME ou EPP e deixar de apresentar a declaração supra, não fará jus aos benefícios da </w:t>
      </w:r>
      <w:r w:rsidR="00EB313E" w:rsidRPr="00E05778">
        <w:rPr>
          <w:rFonts w:cstheme="minorHAnsi"/>
          <w:b/>
          <w:sz w:val="24"/>
          <w:szCs w:val="24"/>
        </w:rPr>
        <w:t>Lei Complementar Nacional</w:t>
      </w:r>
      <w:r w:rsidRPr="00E05778">
        <w:rPr>
          <w:rFonts w:cstheme="minorHAnsi"/>
          <w:b/>
          <w:sz w:val="24"/>
          <w:szCs w:val="24"/>
        </w:rPr>
        <w:t xml:space="preserve"> n. 123 de 2006.</w:t>
      </w:r>
    </w:p>
    <w:p w14:paraId="7D36F989" w14:textId="77777777" w:rsidR="002C0692" w:rsidRPr="00E05778" w:rsidRDefault="002C0692" w:rsidP="00D57788">
      <w:pPr>
        <w:spacing w:after="120" w:line="240" w:lineRule="auto"/>
        <w:jc w:val="both"/>
        <w:rPr>
          <w:rFonts w:cstheme="minorHAnsi"/>
          <w:sz w:val="24"/>
          <w:szCs w:val="24"/>
        </w:rPr>
      </w:pPr>
    </w:p>
    <w:p w14:paraId="410FFBFF" w14:textId="544FF894" w:rsidR="002A2F03" w:rsidRPr="00E05778" w:rsidRDefault="002A2F03" w:rsidP="00D57788">
      <w:pPr>
        <w:spacing w:after="120" w:line="240" w:lineRule="auto"/>
        <w:jc w:val="both"/>
        <w:rPr>
          <w:rFonts w:cstheme="minorHAnsi"/>
          <w:sz w:val="24"/>
          <w:szCs w:val="24"/>
        </w:rPr>
      </w:pPr>
      <w:r w:rsidRPr="00E05778">
        <w:rPr>
          <w:rFonts w:cstheme="minorHAnsi"/>
          <w:sz w:val="24"/>
          <w:szCs w:val="24"/>
        </w:rPr>
        <w:t>1</w:t>
      </w:r>
      <w:r w:rsidR="00BC03EC" w:rsidRPr="00E05778">
        <w:rPr>
          <w:rFonts w:cstheme="minorHAnsi"/>
          <w:sz w:val="24"/>
          <w:szCs w:val="24"/>
        </w:rPr>
        <w:t>2</w:t>
      </w:r>
      <w:r w:rsidRPr="00E05778">
        <w:rPr>
          <w:rFonts w:cstheme="minorHAnsi"/>
          <w:sz w:val="24"/>
          <w:szCs w:val="24"/>
        </w:rPr>
        <w:t>.2 – Se 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A5F608B" w14:textId="1EC19E32" w:rsidR="002A2F03" w:rsidRPr="00E05778" w:rsidRDefault="002A2F03" w:rsidP="00D57788">
      <w:pPr>
        <w:spacing w:after="120" w:line="240" w:lineRule="auto"/>
        <w:jc w:val="both"/>
        <w:rPr>
          <w:rFonts w:cstheme="minorHAnsi"/>
          <w:sz w:val="24"/>
          <w:szCs w:val="24"/>
        </w:rPr>
      </w:pPr>
      <w:r w:rsidRPr="00E05778">
        <w:rPr>
          <w:rFonts w:cstheme="minorHAnsi"/>
          <w:sz w:val="24"/>
          <w:szCs w:val="24"/>
        </w:rPr>
        <w:t>1</w:t>
      </w:r>
      <w:r w:rsidR="00BC03EC" w:rsidRPr="00E05778">
        <w:rPr>
          <w:rFonts w:cstheme="minorHAnsi"/>
          <w:sz w:val="24"/>
          <w:szCs w:val="24"/>
        </w:rPr>
        <w:t>2</w:t>
      </w:r>
      <w:r w:rsidRPr="00E05778">
        <w:rPr>
          <w:rFonts w:cstheme="minorHAnsi"/>
          <w:sz w:val="24"/>
          <w:szCs w:val="24"/>
        </w:rPr>
        <w:t xml:space="preserve">.3 – As microempresas e empresas de pequeno porte, por ocasião da participação neste certame, deverão apresentar toda a documentação exigida para fins de comprovação de </w:t>
      </w:r>
      <w:r w:rsidRPr="00E05778">
        <w:rPr>
          <w:rFonts w:cstheme="minorHAnsi"/>
          <w:sz w:val="24"/>
          <w:szCs w:val="24"/>
        </w:rPr>
        <w:lastRenderedPageBreak/>
        <w:t xml:space="preserve">regularidade fiscal, mesmo que esta apresente alguma restrição, conforme a norma do art. 43, da </w:t>
      </w:r>
      <w:r w:rsidR="00EB313E" w:rsidRPr="00E05778">
        <w:rPr>
          <w:rFonts w:cstheme="minorHAnsi"/>
          <w:sz w:val="24"/>
          <w:szCs w:val="24"/>
        </w:rPr>
        <w:t>Lei Complementar Nacional</w:t>
      </w:r>
      <w:r w:rsidRPr="00E05778">
        <w:rPr>
          <w:rFonts w:cstheme="minorHAnsi"/>
          <w:sz w:val="24"/>
          <w:szCs w:val="24"/>
        </w:rPr>
        <w:t xml:space="preserve"> n. 123 de 2006.</w:t>
      </w:r>
    </w:p>
    <w:p w14:paraId="5137B597" w14:textId="62B7E24F" w:rsidR="002A2F03" w:rsidRPr="00E05778" w:rsidRDefault="002A2F03" w:rsidP="00D57788">
      <w:pPr>
        <w:spacing w:after="120" w:line="240" w:lineRule="auto"/>
        <w:jc w:val="both"/>
        <w:rPr>
          <w:rFonts w:cstheme="minorHAnsi"/>
          <w:sz w:val="24"/>
          <w:szCs w:val="24"/>
        </w:rPr>
      </w:pPr>
      <w:r w:rsidRPr="00E05778">
        <w:rPr>
          <w:rFonts w:cstheme="minorHAnsi"/>
          <w:sz w:val="24"/>
          <w:szCs w:val="24"/>
        </w:rPr>
        <w:t>1</w:t>
      </w:r>
      <w:r w:rsidR="00BC03EC" w:rsidRPr="00E05778">
        <w:rPr>
          <w:rFonts w:cstheme="minorHAnsi"/>
          <w:sz w:val="24"/>
          <w:szCs w:val="24"/>
        </w:rPr>
        <w:t>2</w:t>
      </w:r>
      <w:r w:rsidRPr="00E05778">
        <w:rPr>
          <w:rFonts w:cstheme="minorHAnsi"/>
          <w:sz w:val="24"/>
          <w:szCs w:val="24"/>
        </w:rPr>
        <w:t>.4 – Se microempresa ou empresa de pequeno porte, havendo alguma restrição na comprovação da regularidade fiscal, será assegurado o prazo de 05 (cinco) dias úteis, a contar da fase de habilitação do pregão, para a regularização da documentação, pagamento ou parcelamento do débito e emissão de eventuais certidões negativas ou positivas com efeito de certidão negativa, para efeitos de assinatura do contrato.</w:t>
      </w:r>
    </w:p>
    <w:p w14:paraId="2E08D05E" w14:textId="15C654F9" w:rsidR="002A2F03" w:rsidRPr="00E05778" w:rsidRDefault="002A2F03" w:rsidP="00D57788">
      <w:pPr>
        <w:spacing w:after="120" w:line="240" w:lineRule="auto"/>
        <w:jc w:val="both"/>
        <w:rPr>
          <w:rFonts w:cstheme="minorHAnsi"/>
          <w:sz w:val="24"/>
          <w:szCs w:val="24"/>
        </w:rPr>
      </w:pPr>
      <w:r w:rsidRPr="00E05778">
        <w:rPr>
          <w:rFonts w:cstheme="minorHAnsi"/>
          <w:sz w:val="24"/>
          <w:szCs w:val="24"/>
        </w:rPr>
        <w:t>1</w:t>
      </w:r>
      <w:r w:rsidR="00BC03EC" w:rsidRPr="00E05778">
        <w:rPr>
          <w:rFonts w:cstheme="minorHAnsi"/>
          <w:sz w:val="24"/>
          <w:szCs w:val="24"/>
        </w:rPr>
        <w:t>2</w:t>
      </w:r>
      <w:r w:rsidRPr="00E05778">
        <w:rPr>
          <w:rFonts w:cstheme="minorHAnsi"/>
          <w:sz w:val="24"/>
          <w:szCs w:val="24"/>
        </w:rPr>
        <w:t xml:space="preserve">.5 – A não regularização da documentação, no prazo previsto no subitem anterior, implicará na decadência do direito à contratação, sem prejuízo das sanções previstas neste edital e na legislação aplicável, procedendo-se, ato contínuo, nos termos do artigo 4º, inciso XXIII, da </w:t>
      </w:r>
      <w:r w:rsidR="00EB313E" w:rsidRPr="00E05778">
        <w:rPr>
          <w:rFonts w:cstheme="minorHAnsi"/>
          <w:sz w:val="24"/>
          <w:szCs w:val="24"/>
        </w:rPr>
        <w:t>Lei Nacional</w:t>
      </w:r>
      <w:r w:rsidRPr="00E05778">
        <w:rPr>
          <w:rFonts w:cstheme="minorHAnsi"/>
          <w:sz w:val="24"/>
          <w:szCs w:val="24"/>
        </w:rPr>
        <w:t xml:space="preserve"> n. 10.520 de 2002.</w:t>
      </w:r>
    </w:p>
    <w:p w14:paraId="4983A37F" w14:textId="43BC1498" w:rsidR="002A2F03" w:rsidRPr="00E05778" w:rsidRDefault="002A2F03" w:rsidP="00D57788">
      <w:pPr>
        <w:spacing w:after="120" w:line="240" w:lineRule="auto"/>
        <w:jc w:val="both"/>
        <w:rPr>
          <w:rFonts w:cstheme="minorHAnsi"/>
          <w:sz w:val="24"/>
          <w:szCs w:val="24"/>
        </w:rPr>
      </w:pPr>
      <w:r w:rsidRPr="00E05778">
        <w:rPr>
          <w:rFonts w:cstheme="minorHAnsi"/>
          <w:sz w:val="24"/>
          <w:szCs w:val="24"/>
        </w:rPr>
        <w:t>1</w:t>
      </w:r>
      <w:r w:rsidR="00BC03EC" w:rsidRPr="00E05778">
        <w:rPr>
          <w:rFonts w:cstheme="minorHAnsi"/>
          <w:sz w:val="24"/>
          <w:szCs w:val="24"/>
        </w:rPr>
        <w:t>2</w:t>
      </w:r>
      <w:r w:rsidRPr="00E05778">
        <w:rPr>
          <w:rFonts w:cstheme="minorHAnsi"/>
          <w:sz w:val="24"/>
          <w:szCs w:val="24"/>
        </w:rPr>
        <w:t>.6 – Todas as certidões solicitadas para comprovação da regularidade fiscal da licitante poderão ser positivas com efeito de negativas.</w:t>
      </w:r>
    </w:p>
    <w:p w14:paraId="31BC1D34" w14:textId="1F465518" w:rsidR="00C114EE" w:rsidRPr="00E05778" w:rsidRDefault="00C114EE" w:rsidP="00D57788">
      <w:pPr>
        <w:spacing w:after="120" w:line="240" w:lineRule="auto"/>
        <w:jc w:val="both"/>
        <w:rPr>
          <w:rFonts w:cstheme="minorHAnsi"/>
          <w:sz w:val="24"/>
          <w:szCs w:val="24"/>
        </w:rPr>
      </w:pPr>
    </w:p>
    <w:p w14:paraId="112E4FC9" w14:textId="54D67C1C" w:rsidR="002A2F03" w:rsidRPr="00E05778" w:rsidRDefault="002A2F03" w:rsidP="00D57788">
      <w:pPr>
        <w:spacing w:after="120" w:line="240" w:lineRule="auto"/>
        <w:jc w:val="both"/>
        <w:rPr>
          <w:rFonts w:cstheme="minorHAnsi"/>
          <w:b/>
          <w:sz w:val="24"/>
          <w:szCs w:val="24"/>
        </w:rPr>
      </w:pPr>
      <w:r w:rsidRPr="00E05778">
        <w:rPr>
          <w:rFonts w:cstheme="minorHAnsi"/>
          <w:b/>
          <w:sz w:val="24"/>
          <w:szCs w:val="24"/>
        </w:rPr>
        <w:t>1</w:t>
      </w:r>
      <w:r w:rsidR="00BC03EC" w:rsidRPr="00E05778">
        <w:rPr>
          <w:rFonts w:cstheme="minorHAnsi"/>
          <w:b/>
          <w:sz w:val="24"/>
          <w:szCs w:val="24"/>
        </w:rPr>
        <w:t>3</w:t>
      </w:r>
      <w:r w:rsidR="008E7C5F">
        <w:rPr>
          <w:rFonts w:cstheme="minorHAnsi"/>
          <w:b/>
          <w:sz w:val="24"/>
          <w:szCs w:val="24"/>
        </w:rPr>
        <w:t xml:space="preserve"> – </w:t>
      </w:r>
      <w:r w:rsidRPr="00E05778">
        <w:rPr>
          <w:rFonts w:cstheme="minorHAnsi"/>
          <w:b/>
          <w:sz w:val="24"/>
          <w:szCs w:val="24"/>
        </w:rPr>
        <w:t>SESSÃO PÚBLICA</w:t>
      </w:r>
    </w:p>
    <w:p w14:paraId="38B79216" w14:textId="282ECCFC" w:rsidR="002A2F03" w:rsidRPr="00E05778" w:rsidRDefault="002A2F03" w:rsidP="00D57788">
      <w:pPr>
        <w:spacing w:after="120" w:line="240" w:lineRule="auto"/>
        <w:jc w:val="both"/>
        <w:rPr>
          <w:rFonts w:cstheme="minorHAnsi"/>
          <w:b/>
          <w:sz w:val="24"/>
          <w:szCs w:val="24"/>
        </w:rPr>
      </w:pPr>
      <w:r w:rsidRPr="00E05778">
        <w:rPr>
          <w:rFonts w:cstheme="minorHAnsi"/>
          <w:b/>
          <w:sz w:val="24"/>
          <w:szCs w:val="24"/>
        </w:rPr>
        <w:t>1</w:t>
      </w:r>
      <w:r w:rsidR="00BC03EC" w:rsidRPr="00E05778">
        <w:rPr>
          <w:rFonts w:cstheme="minorHAnsi"/>
          <w:b/>
          <w:sz w:val="24"/>
          <w:szCs w:val="24"/>
        </w:rPr>
        <w:t>3</w:t>
      </w:r>
      <w:r w:rsidRPr="00E05778">
        <w:rPr>
          <w:rFonts w:cstheme="minorHAnsi"/>
          <w:b/>
          <w:sz w:val="24"/>
          <w:szCs w:val="24"/>
        </w:rPr>
        <w:t>.1 – DO CREDENCIAMENTO E DO RECEBIMENTO E CONFERÊNCIA DA DECLARAÇÃO DE CUMPRIMENTO PLENO DOS REQUISITOS DE HABILITAÇÃO</w:t>
      </w:r>
    </w:p>
    <w:p w14:paraId="756C1514" w14:textId="4ABB3DC7" w:rsidR="002A2F03" w:rsidRPr="00E05778" w:rsidRDefault="002A2F03" w:rsidP="00D57788">
      <w:pPr>
        <w:spacing w:after="120" w:line="240" w:lineRule="auto"/>
        <w:jc w:val="both"/>
        <w:rPr>
          <w:rFonts w:cstheme="minorHAnsi"/>
          <w:sz w:val="24"/>
          <w:szCs w:val="24"/>
        </w:rPr>
      </w:pPr>
      <w:r w:rsidRPr="00E05778">
        <w:rPr>
          <w:rFonts w:cstheme="minorHAnsi"/>
          <w:sz w:val="24"/>
          <w:szCs w:val="24"/>
        </w:rPr>
        <w:t>1</w:t>
      </w:r>
      <w:r w:rsidR="00BC03EC" w:rsidRPr="00E05778">
        <w:rPr>
          <w:rFonts w:cstheme="minorHAnsi"/>
          <w:sz w:val="24"/>
          <w:szCs w:val="24"/>
        </w:rPr>
        <w:t>3</w:t>
      </w:r>
      <w:r w:rsidRPr="00E05778">
        <w:rPr>
          <w:rFonts w:cstheme="minorHAnsi"/>
          <w:sz w:val="24"/>
          <w:szCs w:val="24"/>
        </w:rPr>
        <w:t>.1.1</w:t>
      </w:r>
      <w:r w:rsidR="00BC03EC" w:rsidRPr="00E05778">
        <w:rPr>
          <w:rFonts w:cstheme="minorHAnsi"/>
          <w:sz w:val="24"/>
          <w:szCs w:val="24"/>
        </w:rPr>
        <w:t xml:space="preserve"> – </w:t>
      </w:r>
      <w:r w:rsidRPr="00E05778">
        <w:rPr>
          <w:rFonts w:cstheme="minorHAnsi"/>
          <w:sz w:val="24"/>
          <w:szCs w:val="24"/>
        </w:rPr>
        <w:t xml:space="preserve">Os representantes dos licitantes deverão se apresentar para credenciamento no horário designado e entregar </w:t>
      </w:r>
      <w:r w:rsidR="004B3405" w:rsidRPr="00E05778">
        <w:rPr>
          <w:rFonts w:cstheme="minorHAnsi"/>
          <w:sz w:val="24"/>
          <w:szCs w:val="24"/>
        </w:rPr>
        <w:t>ao</w:t>
      </w:r>
      <w:r w:rsidRPr="00E05778">
        <w:rPr>
          <w:rFonts w:cstheme="minorHAnsi"/>
          <w:sz w:val="24"/>
          <w:szCs w:val="24"/>
        </w:rPr>
        <w:t xml:space="preserve"> pregoeir</w:t>
      </w:r>
      <w:r w:rsidR="004B3405" w:rsidRPr="00E05778">
        <w:rPr>
          <w:rFonts w:cstheme="minorHAnsi"/>
          <w:sz w:val="24"/>
          <w:szCs w:val="24"/>
        </w:rPr>
        <w:t>o</w:t>
      </w:r>
      <w:r w:rsidRPr="00E05778">
        <w:rPr>
          <w:rFonts w:cstheme="minorHAnsi"/>
          <w:sz w:val="24"/>
          <w:szCs w:val="24"/>
        </w:rPr>
        <w:t xml:space="preserve"> cópia autenticada ou cópia simples devidamente acompanhada dos respectivos originais dos seguintes documentos:</w:t>
      </w:r>
    </w:p>
    <w:p w14:paraId="4E719E38" w14:textId="205DDA2B" w:rsidR="002A2F03" w:rsidRPr="00E05778" w:rsidRDefault="007A678A" w:rsidP="00D57788">
      <w:pPr>
        <w:spacing w:after="120" w:line="240" w:lineRule="auto"/>
        <w:jc w:val="both"/>
        <w:rPr>
          <w:rFonts w:cstheme="minorHAnsi"/>
          <w:sz w:val="24"/>
          <w:szCs w:val="24"/>
        </w:rPr>
      </w:pPr>
      <w:r>
        <w:rPr>
          <w:rFonts w:cstheme="minorHAnsi"/>
          <w:sz w:val="24"/>
          <w:szCs w:val="24"/>
        </w:rPr>
        <w:t>a.</w:t>
      </w:r>
      <w:r>
        <w:rPr>
          <w:rFonts w:cstheme="minorHAnsi"/>
          <w:sz w:val="24"/>
          <w:szCs w:val="24"/>
        </w:rPr>
        <w:tab/>
        <w:t>documento de identid</w:t>
      </w:r>
      <w:r w:rsidRPr="007B744F">
        <w:rPr>
          <w:rFonts w:cstheme="minorHAnsi"/>
          <w:sz w:val="24"/>
          <w:szCs w:val="24"/>
        </w:rPr>
        <w:t>ade (</w:t>
      </w:r>
      <w:r w:rsidR="002A2F03" w:rsidRPr="007B744F">
        <w:rPr>
          <w:rFonts w:cstheme="minorHAnsi"/>
          <w:sz w:val="24"/>
          <w:szCs w:val="24"/>
        </w:rPr>
        <w:t>RG</w:t>
      </w:r>
      <w:r w:rsidRPr="007B744F">
        <w:rPr>
          <w:rFonts w:cstheme="minorHAnsi"/>
          <w:sz w:val="24"/>
          <w:szCs w:val="24"/>
        </w:rPr>
        <w:t>)</w:t>
      </w:r>
      <w:r w:rsidR="002A2F03" w:rsidRPr="007B744F">
        <w:rPr>
          <w:rFonts w:cstheme="minorHAnsi"/>
          <w:sz w:val="24"/>
          <w:szCs w:val="24"/>
        </w:rPr>
        <w:t xml:space="preserve"> ou</w:t>
      </w:r>
      <w:r w:rsidR="002A2F03" w:rsidRPr="00E05778">
        <w:rPr>
          <w:rFonts w:cstheme="minorHAnsi"/>
          <w:sz w:val="24"/>
          <w:szCs w:val="24"/>
        </w:rPr>
        <w:t xml:space="preserve"> documento legal equivalente;</w:t>
      </w:r>
    </w:p>
    <w:p w14:paraId="77CFB138" w14:textId="77777777" w:rsidR="002A2F03" w:rsidRPr="00E05778" w:rsidRDefault="002A2F03" w:rsidP="00D57788">
      <w:pPr>
        <w:spacing w:after="120" w:line="240" w:lineRule="auto"/>
        <w:jc w:val="both"/>
        <w:rPr>
          <w:rFonts w:cstheme="minorHAnsi"/>
          <w:sz w:val="24"/>
          <w:szCs w:val="24"/>
        </w:rPr>
      </w:pPr>
      <w:r w:rsidRPr="00E05778">
        <w:rPr>
          <w:rFonts w:cstheme="minorHAnsi"/>
          <w:sz w:val="24"/>
          <w:szCs w:val="24"/>
        </w:rPr>
        <w:t>b.</w:t>
      </w:r>
      <w:r w:rsidRPr="00E05778">
        <w:rPr>
          <w:rFonts w:cstheme="minorHAnsi"/>
          <w:sz w:val="24"/>
          <w:szCs w:val="24"/>
        </w:rPr>
        <w:tab/>
        <w:t>cópia do ato constitutivo vigente e de todas as suas alterações ou da consolidação respectiva, devidamente registrada, e, quando for o caso, acompanhado de documentos que comprovem seus administradores;</w:t>
      </w:r>
    </w:p>
    <w:p w14:paraId="75CE9A3E" w14:textId="08926319" w:rsidR="002A2F03" w:rsidRPr="00E05778" w:rsidRDefault="002A2F03" w:rsidP="00D57788">
      <w:pPr>
        <w:spacing w:after="120" w:line="240" w:lineRule="auto"/>
        <w:jc w:val="both"/>
        <w:rPr>
          <w:rFonts w:cstheme="minorHAnsi"/>
          <w:sz w:val="24"/>
          <w:szCs w:val="24"/>
        </w:rPr>
      </w:pPr>
      <w:r w:rsidRPr="00E05778">
        <w:rPr>
          <w:rFonts w:cstheme="minorHAnsi"/>
          <w:sz w:val="24"/>
          <w:szCs w:val="24"/>
        </w:rPr>
        <w:t>c.</w:t>
      </w:r>
      <w:r w:rsidRPr="00E05778">
        <w:rPr>
          <w:rFonts w:cstheme="minorHAnsi"/>
          <w:sz w:val="24"/>
          <w:szCs w:val="24"/>
        </w:rPr>
        <w:tab/>
        <w:t xml:space="preserve">documento que o credencie a participar deste procedimento licitatório – procuração por instrumento público ou particular, com firma reconhecida –, através da qual lhe sejam atribuídos poderes para apresentar proposta, formular lances e praticar </w:t>
      </w:r>
      <w:r w:rsidRPr="007B744F">
        <w:rPr>
          <w:rFonts w:cstheme="minorHAnsi"/>
          <w:sz w:val="24"/>
          <w:szCs w:val="24"/>
        </w:rPr>
        <w:t xml:space="preserve">todos os atos em direito admitidos e pertinentes ao procedimento, em nome do licitante (art. 654, §1° e </w:t>
      </w:r>
      <w:r w:rsidR="007A678A" w:rsidRPr="007B744F">
        <w:rPr>
          <w:rFonts w:cstheme="minorHAnsi"/>
          <w:sz w:val="24"/>
          <w:szCs w:val="24"/>
        </w:rPr>
        <w:t>§</w:t>
      </w:r>
      <w:r w:rsidRPr="007B744F">
        <w:rPr>
          <w:rFonts w:cstheme="minorHAnsi"/>
          <w:sz w:val="24"/>
          <w:szCs w:val="24"/>
        </w:rPr>
        <w:t xml:space="preserve">2°, da </w:t>
      </w:r>
      <w:r w:rsidR="00EB313E" w:rsidRPr="007B744F">
        <w:rPr>
          <w:rFonts w:cstheme="minorHAnsi"/>
          <w:sz w:val="24"/>
          <w:szCs w:val="24"/>
        </w:rPr>
        <w:t>Lei Nacional</w:t>
      </w:r>
      <w:r w:rsidRPr="007B744F">
        <w:rPr>
          <w:rFonts w:cstheme="minorHAnsi"/>
          <w:sz w:val="24"/>
          <w:szCs w:val="24"/>
        </w:rPr>
        <w:t xml:space="preserve"> n. 10.406 de 2002 – Código Civil).</w:t>
      </w:r>
    </w:p>
    <w:p w14:paraId="120021C1" w14:textId="77777777" w:rsidR="002A2F03" w:rsidRPr="00E05778" w:rsidRDefault="002A2F03" w:rsidP="00D57788">
      <w:pPr>
        <w:spacing w:after="120" w:line="240" w:lineRule="auto"/>
        <w:jc w:val="both"/>
        <w:rPr>
          <w:rFonts w:cstheme="minorHAnsi"/>
          <w:sz w:val="24"/>
          <w:szCs w:val="24"/>
        </w:rPr>
      </w:pPr>
      <w:r w:rsidRPr="00E05778">
        <w:rPr>
          <w:rFonts w:cstheme="minorHAnsi"/>
          <w:sz w:val="24"/>
          <w:szCs w:val="24"/>
        </w:rPr>
        <w:t>d.</w:t>
      </w:r>
      <w:r w:rsidRPr="00E05778">
        <w:rPr>
          <w:rFonts w:cstheme="minorHAnsi"/>
          <w:sz w:val="24"/>
          <w:szCs w:val="24"/>
        </w:rPr>
        <w:tab/>
        <w:t>Se sócio, proprietário, dirigente ou administrador da empresa licitante, que possua poderes para agir isoladamente em nome da empresa, dispensa-se a apresentação de procuração específica, desde que os documentos apresentados por conta do item “b” supra determinem esta competência;</w:t>
      </w:r>
    </w:p>
    <w:p w14:paraId="2A1BABE0" w14:textId="77777777" w:rsidR="002A2F03" w:rsidRPr="00E05778" w:rsidRDefault="002A2F03" w:rsidP="00D57788">
      <w:pPr>
        <w:spacing w:after="120" w:line="240" w:lineRule="auto"/>
        <w:jc w:val="both"/>
        <w:rPr>
          <w:rFonts w:cstheme="minorHAnsi"/>
          <w:sz w:val="24"/>
          <w:szCs w:val="24"/>
        </w:rPr>
      </w:pPr>
      <w:r w:rsidRPr="00E05778">
        <w:rPr>
          <w:rFonts w:cstheme="minorHAnsi"/>
          <w:sz w:val="24"/>
          <w:szCs w:val="24"/>
        </w:rPr>
        <w:t>e.</w:t>
      </w:r>
      <w:r w:rsidRPr="00E05778">
        <w:rPr>
          <w:rFonts w:cstheme="minorHAnsi"/>
          <w:sz w:val="24"/>
          <w:szCs w:val="24"/>
        </w:rPr>
        <w:tab/>
        <w:t>A procuração de credenciamento deverá obedecer ao modelo do anexo III deste edital ou, se não o fizer, deverá conter todos os dados informativos necessários ao credenciamento.</w:t>
      </w:r>
    </w:p>
    <w:p w14:paraId="6FE35C20" w14:textId="0C5D5C3C" w:rsidR="002A2F03" w:rsidRPr="00E05778" w:rsidRDefault="002A2F03" w:rsidP="00D57788">
      <w:pPr>
        <w:spacing w:after="120" w:line="240" w:lineRule="auto"/>
        <w:jc w:val="both"/>
        <w:rPr>
          <w:rFonts w:cstheme="minorHAnsi"/>
          <w:sz w:val="24"/>
          <w:szCs w:val="24"/>
        </w:rPr>
      </w:pPr>
      <w:r w:rsidRPr="007B744F">
        <w:rPr>
          <w:rFonts w:cstheme="minorHAnsi"/>
          <w:sz w:val="24"/>
          <w:szCs w:val="24"/>
        </w:rPr>
        <w:t>1</w:t>
      </w:r>
      <w:r w:rsidR="00BC03EC" w:rsidRPr="007B744F">
        <w:rPr>
          <w:rFonts w:cstheme="minorHAnsi"/>
          <w:sz w:val="24"/>
          <w:szCs w:val="24"/>
        </w:rPr>
        <w:t>3</w:t>
      </w:r>
      <w:r w:rsidRPr="007B744F">
        <w:rPr>
          <w:rFonts w:cstheme="minorHAnsi"/>
          <w:sz w:val="24"/>
          <w:szCs w:val="24"/>
        </w:rPr>
        <w:t>.1.2</w:t>
      </w:r>
      <w:r w:rsidR="00581C57" w:rsidRPr="007B744F">
        <w:rPr>
          <w:rFonts w:cstheme="minorHAnsi"/>
          <w:sz w:val="24"/>
          <w:szCs w:val="24"/>
        </w:rPr>
        <w:t xml:space="preserve"> – </w:t>
      </w:r>
      <w:r w:rsidRPr="007B744F">
        <w:rPr>
          <w:rFonts w:cstheme="minorHAnsi"/>
          <w:sz w:val="24"/>
          <w:szCs w:val="24"/>
        </w:rPr>
        <w:t xml:space="preserve">Apresentar </w:t>
      </w:r>
      <w:r w:rsidR="007A678A" w:rsidRPr="007B744F">
        <w:rPr>
          <w:rFonts w:cstheme="minorHAnsi"/>
          <w:sz w:val="24"/>
          <w:szCs w:val="24"/>
        </w:rPr>
        <w:t>d</w:t>
      </w:r>
      <w:r w:rsidRPr="007B744F">
        <w:rPr>
          <w:rFonts w:cstheme="minorHAnsi"/>
          <w:sz w:val="24"/>
          <w:szCs w:val="24"/>
        </w:rPr>
        <w:t>eclaração de pleno cumprimento aos requisitos de habilitação, conforme modelo sug</w:t>
      </w:r>
      <w:r w:rsidRPr="00E05778">
        <w:rPr>
          <w:rFonts w:cstheme="minorHAnsi"/>
          <w:sz w:val="24"/>
          <w:szCs w:val="24"/>
        </w:rPr>
        <w:t xml:space="preserve">erido no anexo VIII deste edital, de acordo com o previsto na norma do art. 4°, inciso VII, da </w:t>
      </w:r>
      <w:r w:rsidR="00EB313E" w:rsidRPr="00E05778">
        <w:rPr>
          <w:rFonts w:cstheme="minorHAnsi"/>
          <w:sz w:val="24"/>
          <w:szCs w:val="24"/>
        </w:rPr>
        <w:t>Lei Nacional</w:t>
      </w:r>
      <w:r w:rsidRPr="00E05778">
        <w:rPr>
          <w:rFonts w:cstheme="minorHAnsi"/>
          <w:sz w:val="24"/>
          <w:szCs w:val="24"/>
        </w:rPr>
        <w:t xml:space="preserve"> n. 10.520 de 2002, a qual deverá ser entregue no ato do credenciamento.</w:t>
      </w:r>
    </w:p>
    <w:p w14:paraId="6B6B9D53" w14:textId="78B761A0" w:rsidR="002A2F03" w:rsidRPr="00E05778" w:rsidRDefault="002A2F03" w:rsidP="00D57788">
      <w:pPr>
        <w:spacing w:after="120" w:line="240" w:lineRule="auto"/>
        <w:jc w:val="both"/>
        <w:rPr>
          <w:rFonts w:cstheme="minorHAnsi"/>
          <w:sz w:val="24"/>
          <w:szCs w:val="24"/>
        </w:rPr>
      </w:pPr>
      <w:r w:rsidRPr="00E05778">
        <w:rPr>
          <w:rFonts w:cstheme="minorHAnsi"/>
          <w:sz w:val="24"/>
          <w:szCs w:val="24"/>
        </w:rPr>
        <w:lastRenderedPageBreak/>
        <w:t>1</w:t>
      </w:r>
      <w:r w:rsidR="00BC03EC" w:rsidRPr="00E05778">
        <w:rPr>
          <w:rFonts w:cstheme="minorHAnsi"/>
          <w:sz w:val="24"/>
          <w:szCs w:val="24"/>
        </w:rPr>
        <w:t>3</w:t>
      </w:r>
      <w:r w:rsidRPr="00E05778">
        <w:rPr>
          <w:rFonts w:cstheme="minorHAnsi"/>
          <w:sz w:val="24"/>
          <w:szCs w:val="24"/>
        </w:rPr>
        <w:t>.1.3</w:t>
      </w:r>
      <w:r w:rsidR="00581C57" w:rsidRPr="00E05778">
        <w:rPr>
          <w:rFonts w:cstheme="minorHAnsi"/>
          <w:sz w:val="24"/>
          <w:szCs w:val="24"/>
        </w:rPr>
        <w:t xml:space="preserve"> – </w:t>
      </w:r>
      <w:r w:rsidRPr="00E05778">
        <w:rPr>
          <w:rFonts w:cstheme="minorHAnsi"/>
          <w:sz w:val="24"/>
          <w:szCs w:val="24"/>
        </w:rPr>
        <w:t>Os licitantes que enviarem os envelopes “documentação de habilitação” e “proposta comercial”, sem representante credenciado, deverão encaminhar, em envelope separado denominado “credenciamento”, cópia autenticada do ato constitutivo em vigor e de todas as suas alterações ou da consolidação respectiva, juntamente com a declaração de que cumpre plenamente os requisitos de habilitação, conforme modelo sugerido no anexo VIII deste edital.</w:t>
      </w:r>
    </w:p>
    <w:p w14:paraId="1A7F79E2" w14:textId="34A5EF50" w:rsidR="002A2F03" w:rsidRPr="00E05778" w:rsidRDefault="002A2F03" w:rsidP="00D57788">
      <w:pPr>
        <w:spacing w:after="120" w:line="240" w:lineRule="auto"/>
        <w:jc w:val="both"/>
        <w:rPr>
          <w:rFonts w:cstheme="minorHAnsi"/>
          <w:sz w:val="24"/>
          <w:szCs w:val="24"/>
        </w:rPr>
      </w:pPr>
      <w:r w:rsidRPr="00E05778">
        <w:rPr>
          <w:rFonts w:cstheme="minorHAnsi"/>
          <w:sz w:val="24"/>
          <w:szCs w:val="24"/>
        </w:rPr>
        <w:t>1</w:t>
      </w:r>
      <w:r w:rsidR="00BC03EC" w:rsidRPr="00E05778">
        <w:rPr>
          <w:rFonts w:cstheme="minorHAnsi"/>
          <w:sz w:val="24"/>
          <w:szCs w:val="24"/>
        </w:rPr>
        <w:t>3</w:t>
      </w:r>
      <w:r w:rsidRPr="00E05778">
        <w:rPr>
          <w:rFonts w:cstheme="minorHAnsi"/>
          <w:sz w:val="24"/>
          <w:szCs w:val="24"/>
        </w:rPr>
        <w:t>.1.4</w:t>
      </w:r>
      <w:r w:rsidR="00581C57" w:rsidRPr="00E05778">
        <w:rPr>
          <w:rFonts w:cstheme="minorHAnsi"/>
          <w:sz w:val="24"/>
          <w:szCs w:val="24"/>
        </w:rPr>
        <w:t xml:space="preserve"> – </w:t>
      </w:r>
      <w:r w:rsidRPr="00E05778">
        <w:rPr>
          <w:rFonts w:cstheme="minorHAnsi"/>
          <w:sz w:val="24"/>
          <w:szCs w:val="24"/>
        </w:rPr>
        <w:t>A</w:t>
      </w:r>
      <w:r w:rsidR="00581C57" w:rsidRPr="00E05778">
        <w:rPr>
          <w:rFonts w:cstheme="minorHAnsi"/>
          <w:sz w:val="24"/>
          <w:szCs w:val="24"/>
        </w:rPr>
        <w:t xml:space="preserve"> </w:t>
      </w:r>
      <w:r w:rsidRPr="00E05778">
        <w:rPr>
          <w:rFonts w:cstheme="minorHAnsi"/>
          <w:sz w:val="24"/>
          <w:szCs w:val="24"/>
        </w:rPr>
        <w:t>não apresentação do credenciamento de representante não será motivo de inabilitação da empresa, que, neste caso, ficará apenas impedida de se manifestar durante os trabalhos.</w:t>
      </w:r>
    </w:p>
    <w:p w14:paraId="187CD0BB" w14:textId="5F2F740A" w:rsidR="002A2F03" w:rsidRPr="00E05778" w:rsidRDefault="002A2F03" w:rsidP="00D57788">
      <w:pPr>
        <w:spacing w:after="120" w:line="240" w:lineRule="auto"/>
        <w:jc w:val="both"/>
        <w:rPr>
          <w:rFonts w:cstheme="minorHAnsi"/>
          <w:sz w:val="24"/>
          <w:szCs w:val="24"/>
        </w:rPr>
      </w:pPr>
      <w:r w:rsidRPr="00E05778">
        <w:rPr>
          <w:rFonts w:cstheme="minorHAnsi"/>
          <w:sz w:val="24"/>
          <w:szCs w:val="24"/>
        </w:rPr>
        <w:t>1</w:t>
      </w:r>
      <w:r w:rsidR="00BC03EC" w:rsidRPr="00E05778">
        <w:rPr>
          <w:rFonts w:cstheme="minorHAnsi"/>
          <w:sz w:val="24"/>
          <w:szCs w:val="24"/>
        </w:rPr>
        <w:t>3</w:t>
      </w:r>
      <w:r w:rsidRPr="00E05778">
        <w:rPr>
          <w:rFonts w:cstheme="minorHAnsi"/>
          <w:sz w:val="24"/>
          <w:szCs w:val="24"/>
        </w:rPr>
        <w:t>.1.5</w:t>
      </w:r>
      <w:r w:rsidR="00581C57" w:rsidRPr="00E05778">
        <w:rPr>
          <w:rFonts w:cstheme="minorHAnsi"/>
          <w:sz w:val="24"/>
          <w:szCs w:val="24"/>
        </w:rPr>
        <w:t xml:space="preserve"> – </w:t>
      </w:r>
      <w:r w:rsidRPr="00E05778">
        <w:rPr>
          <w:rFonts w:cstheme="minorHAnsi"/>
          <w:sz w:val="24"/>
          <w:szCs w:val="24"/>
        </w:rPr>
        <w:t>É</w:t>
      </w:r>
      <w:r w:rsidR="00581C57" w:rsidRPr="00E05778">
        <w:rPr>
          <w:rFonts w:cstheme="minorHAnsi"/>
          <w:sz w:val="24"/>
          <w:szCs w:val="24"/>
        </w:rPr>
        <w:t xml:space="preserve"> </w:t>
      </w:r>
      <w:r w:rsidRPr="00E05778">
        <w:rPr>
          <w:rFonts w:cstheme="minorHAnsi"/>
          <w:sz w:val="24"/>
          <w:szCs w:val="24"/>
        </w:rPr>
        <w:t>admitido somente um representante por proponente.</w:t>
      </w:r>
    </w:p>
    <w:p w14:paraId="14BC0982" w14:textId="2E4BDCD3" w:rsidR="002A2F03" w:rsidRPr="00E05778" w:rsidRDefault="002A2F03" w:rsidP="00D57788">
      <w:pPr>
        <w:spacing w:after="120" w:line="240" w:lineRule="auto"/>
        <w:jc w:val="both"/>
        <w:rPr>
          <w:rFonts w:cstheme="minorHAnsi"/>
          <w:sz w:val="24"/>
          <w:szCs w:val="24"/>
        </w:rPr>
      </w:pPr>
      <w:r w:rsidRPr="00E05778">
        <w:rPr>
          <w:rFonts w:cstheme="minorHAnsi"/>
          <w:sz w:val="24"/>
          <w:szCs w:val="24"/>
        </w:rPr>
        <w:t>1</w:t>
      </w:r>
      <w:r w:rsidR="00BC03EC" w:rsidRPr="00E05778">
        <w:rPr>
          <w:rFonts w:cstheme="minorHAnsi"/>
          <w:sz w:val="24"/>
          <w:szCs w:val="24"/>
        </w:rPr>
        <w:t>3</w:t>
      </w:r>
      <w:r w:rsidRPr="00E05778">
        <w:rPr>
          <w:rFonts w:cstheme="minorHAnsi"/>
          <w:sz w:val="24"/>
          <w:szCs w:val="24"/>
        </w:rPr>
        <w:t>.1.6</w:t>
      </w:r>
      <w:r w:rsidR="00581C57" w:rsidRPr="00E05778">
        <w:rPr>
          <w:rFonts w:cstheme="minorHAnsi"/>
          <w:sz w:val="24"/>
          <w:szCs w:val="24"/>
        </w:rPr>
        <w:t xml:space="preserve"> – </w:t>
      </w:r>
      <w:r w:rsidRPr="00E05778">
        <w:rPr>
          <w:rFonts w:cstheme="minorHAnsi"/>
          <w:sz w:val="24"/>
          <w:szCs w:val="24"/>
        </w:rPr>
        <w:t xml:space="preserve">Desenvolvido o credenciamento dos proponentes que comparecerem, </w:t>
      </w:r>
      <w:r w:rsidR="00034953" w:rsidRPr="00E05778">
        <w:rPr>
          <w:rFonts w:cstheme="minorHAnsi"/>
          <w:sz w:val="24"/>
          <w:szCs w:val="24"/>
        </w:rPr>
        <w:t>o pregoeiro</w:t>
      </w:r>
      <w:r w:rsidRPr="00E05778">
        <w:rPr>
          <w:rFonts w:cstheme="minorHAnsi"/>
          <w:sz w:val="24"/>
          <w:szCs w:val="24"/>
        </w:rPr>
        <w:t xml:space="preserve"> declarará encerrada esta etapa, não admitindo credenciamentos de eventuais licitantes retardatários.</w:t>
      </w:r>
    </w:p>
    <w:p w14:paraId="0F6A4141" w14:textId="5D6261AE" w:rsidR="002A2F03" w:rsidRPr="00E05778" w:rsidRDefault="002A2F03" w:rsidP="00D57788">
      <w:pPr>
        <w:spacing w:after="120" w:line="240" w:lineRule="auto"/>
        <w:jc w:val="both"/>
        <w:rPr>
          <w:rFonts w:cstheme="minorHAnsi"/>
          <w:sz w:val="24"/>
          <w:szCs w:val="24"/>
        </w:rPr>
      </w:pPr>
      <w:r w:rsidRPr="00E05778">
        <w:rPr>
          <w:rFonts w:cstheme="minorHAnsi"/>
          <w:sz w:val="24"/>
          <w:szCs w:val="24"/>
        </w:rPr>
        <w:t>1</w:t>
      </w:r>
      <w:r w:rsidR="00BC03EC" w:rsidRPr="00E05778">
        <w:rPr>
          <w:rFonts w:cstheme="minorHAnsi"/>
          <w:sz w:val="24"/>
          <w:szCs w:val="24"/>
        </w:rPr>
        <w:t>3</w:t>
      </w:r>
      <w:r w:rsidRPr="00E05778">
        <w:rPr>
          <w:rFonts w:cstheme="minorHAnsi"/>
          <w:sz w:val="24"/>
          <w:szCs w:val="24"/>
        </w:rPr>
        <w:t>.1.7</w:t>
      </w:r>
      <w:r w:rsidR="00581C57" w:rsidRPr="00E05778">
        <w:rPr>
          <w:rFonts w:cstheme="minorHAnsi"/>
          <w:sz w:val="24"/>
          <w:szCs w:val="24"/>
        </w:rPr>
        <w:t xml:space="preserve"> – </w:t>
      </w:r>
      <w:r w:rsidRPr="00E05778">
        <w:rPr>
          <w:rFonts w:cstheme="minorHAnsi"/>
          <w:sz w:val="24"/>
          <w:szCs w:val="24"/>
        </w:rPr>
        <w:t>A</w:t>
      </w:r>
      <w:r w:rsidR="00581C57" w:rsidRPr="00E05778">
        <w:rPr>
          <w:rFonts w:cstheme="minorHAnsi"/>
          <w:sz w:val="24"/>
          <w:szCs w:val="24"/>
        </w:rPr>
        <w:t xml:space="preserve"> </w:t>
      </w:r>
      <w:r w:rsidRPr="00E05778">
        <w:rPr>
          <w:rFonts w:cstheme="minorHAnsi"/>
          <w:sz w:val="24"/>
          <w:szCs w:val="24"/>
        </w:rPr>
        <w:t xml:space="preserve">não apresentação de declaração de pleno cumprimento aos requisitos de habilitação exigidos pelo edital ocasiona a desclassificação </w:t>
      </w:r>
      <w:r w:rsidR="007A678A">
        <w:rPr>
          <w:rFonts w:cstheme="minorHAnsi"/>
          <w:sz w:val="24"/>
          <w:szCs w:val="24"/>
        </w:rPr>
        <w:t>d</w:t>
      </w:r>
      <w:r w:rsidRPr="007B744F">
        <w:rPr>
          <w:rFonts w:cstheme="minorHAnsi"/>
          <w:sz w:val="24"/>
          <w:szCs w:val="24"/>
        </w:rPr>
        <w:t>o licitante</w:t>
      </w:r>
      <w:r w:rsidRPr="00E05778">
        <w:rPr>
          <w:rFonts w:cstheme="minorHAnsi"/>
          <w:sz w:val="24"/>
          <w:szCs w:val="24"/>
        </w:rPr>
        <w:t>, salvo se o representante credenciado tiver poderes para apresentá-la na ocasião, sanando de imediato a irregularidade.</w:t>
      </w:r>
    </w:p>
    <w:p w14:paraId="7A560EFC" w14:textId="77777777" w:rsidR="002C0692" w:rsidRPr="00E05778" w:rsidRDefault="002C0692" w:rsidP="00D57788">
      <w:pPr>
        <w:spacing w:after="120" w:line="240" w:lineRule="auto"/>
        <w:jc w:val="both"/>
        <w:rPr>
          <w:rFonts w:cstheme="minorHAnsi"/>
          <w:sz w:val="24"/>
          <w:szCs w:val="24"/>
        </w:rPr>
      </w:pPr>
    </w:p>
    <w:p w14:paraId="5289D879" w14:textId="1D651CE1" w:rsidR="002A2F03" w:rsidRPr="00E05778" w:rsidRDefault="002A2F03" w:rsidP="00D57788">
      <w:pPr>
        <w:spacing w:after="120" w:line="240" w:lineRule="auto"/>
        <w:jc w:val="both"/>
        <w:rPr>
          <w:rFonts w:cstheme="minorHAnsi"/>
          <w:b/>
          <w:sz w:val="24"/>
          <w:szCs w:val="24"/>
        </w:rPr>
      </w:pPr>
      <w:r w:rsidRPr="00E05778">
        <w:rPr>
          <w:rFonts w:cstheme="minorHAnsi"/>
          <w:b/>
          <w:sz w:val="24"/>
          <w:szCs w:val="24"/>
        </w:rPr>
        <w:t>1</w:t>
      </w:r>
      <w:r w:rsidR="00F43B19" w:rsidRPr="00E05778">
        <w:rPr>
          <w:rFonts w:cstheme="minorHAnsi"/>
          <w:b/>
          <w:sz w:val="24"/>
          <w:szCs w:val="24"/>
        </w:rPr>
        <w:t>3</w:t>
      </w:r>
      <w:r w:rsidR="008E7C5F">
        <w:rPr>
          <w:rFonts w:cstheme="minorHAnsi"/>
          <w:b/>
          <w:sz w:val="24"/>
          <w:szCs w:val="24"/>
        </w:rPr>
        <w:t>.2.</w:t>
      </w:r>
      <w:r w:rsidR="008E7C5F">
        <w:rPr>
          <w:rFonts w:cstheme="minorHAnsi"/>
          <w:b/>
          <w:sz w:val="24"/>
          <w:szCs w:val="24"/>
        </w:rPr>
        <w:tab/>
      </w:r>
      <w:r w:rsidRPr="00E05778">
        <w:rPr>
          <w:rFonts w:cstheme="minorHAnsi"/>
          <w:b/>
          <w:sz w:val="24"/>
          <w:szCs w:val="24"/>
        </w:rPr>
        <w:t>PROCEDIMENTO</w:t>
      </w:r>
    </w:p>
    <w:p w14:paraId="0D428EC6" w14:textId="43B05B4F" w:rsidR="002A2F03" w:rsidRPr="00E05778" w:rsidRDefault="00581C57"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3</w:t>
      </w:r>
      <w:r w:rsidR="002A2F03" w:rsidRPr="00E05778">
        <w:rPr>
          <w:rFonts w:cstheme="minorHAnsi"/>
          <w:sz w:val="24"/>
          <w:szCs w:val="24"/>
        </w:rPr>
        <w:t>.2.1</w:t>
      </w:r>
      <w:r w:rsidRPr="00E05778">
        <w:rPr>
          <w:rFonts w:cstheme="minorHAnsi"/>
          <w:sz w:val="24"/>
          <w:szCs w:val="24"/>
        </w:rPr>
        <w:t xml:space="preserve"> – </w:t>
      </w:r>
      <w:r w:rsidR="002A2F03" w:rsidRPr="00E05778">
        <w:rPr>
          <w:rFonts w:cstheme="minorHAnsi"/>
          <w:sz w:val="24"/>
          <w:szCs w:val="24"/>
        </w:rPr>
        <w:t xml:space="preserve">Encerrados os credenciamentos, dar-se-á prosseguimento à sessão pública e </w:t>
      </w:r>
      <w:r w:rsidR="00034953" w:rsidRPr="00E05778">
        <w:rPr>
          <w:rFonts w:cstheme="minorHAnsi"/>
          <w:sz w:val="24"/>
          <w:szCs w:val="24"/>
        </w:rPr>
        <w:t>o pregoeiro</w:t>
      </w:r>
      <w:r w:rsidR="002A2F03" w:rsidRPr="00E05778">
        <w:rPr>
          <w:rFonts w:cstheme="minorHAnsi"/>
          <w:sz w:val="24"/>
          <w:szCs w:val="24"/>
        </w:rPr>
        <w:t xml:space="preserve"> iniciará a análise das propostas apresentadas.</w:t>
      </w:r>
    </w:p>
    <w:p w14:paraId="42B7FCAF" w14:textId="7E55C92E" w:rsidR="002A2F03" w:rsidRPr="00E05778" w:rsidRDefault="00581C57"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3</w:t>
      </w:r>
      <w:r w:rsidR="002A2F03" w:rsidRPr="00E05778">
        <w:rPr>
          <w:rFonts w:cstheme="minorHAnsi"/>
          <w:sz w:val="24"/>
          <w:szCs w:val="24"/>
        </w:rPr>
        <w:t>.2.2</w:t>
      </w:r>
      <w:r w:rsidRPr="00E05778">
        <w:rPr>
          <w:rFonts w:cstheme="minorHAnsi"/>
          <w:sz w:val="24"/>
          <w:szCs w:val="24"/>
        </w:rPr>
        <w:t xml:space="preserve"> – </w:t>
      </w:r>
      <w:r w:rsidR="002A2F03" w:rsidRPr="00E05778">
        <w:rPr>
          <w:rFonts w:cstheme="minorHAnsi"/>
          <w:sz w:val="24"/>
          <w:szCs w:val="24"/>
        </w:rPr>
        <w:t xml:space="preserve">Na hipótese de desclassificação de todas as propostas, </w:t>
      </w:r>
      <w:r w:rsidR="00034953" w:rsidRPr="00E05778">
        <w:rPr>
          <w:rFonts w:cstheme="minorHAnsi"/>
          <w:sz w:val="24"/>
          <w:szCs w:val="24"/>
        </w:rPr>
        <w:t>o pregoeiro</w:t>
      </w:r>
      <w:r w:rsidR="002A2F03" w:rsidRPr="00E05778">
        <w:rPr>
          <w:rFonts w:cstheme="minorHAnsi"/>
          <w:sz w:val="24"/>
          <w:szCs w:val="24"/>
        </w:rPr>
        <w:t xml:space="preserve"> dará por encerrado o certame, lavrando-se ata a respeito.</w:t>
      </w:r>
    </w:p>
    <w:p w14:paraId="01DAC916" w14:textId="5DD1736F" w:rsidR="002A2F03" w:rsidRPr="00E05778" w:rsidRDefault="00581C57"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3</w:t>
      </w:r>
      <w:r w:rsidRPr="00E05778">
        <w:rPr>
          <w:rFonts w:cstheme="minorHAnsi"/>
          <w:sz w:val="24"/>
          <w:szCs w:val="24"/>
        </w:rPr>
        <w:t xml:space="preserve">.2.3 – </w:t>
      </w:r>
      <w:r w:rsidR="002A2F03" w:rsidRPr="00E05778">
        <w:rPr>
          <w:rFonts w:cstheme="minorHAnsi"/>
          <w:sz w:val="24"/>
          <w:szCs w:val="24"/>
        </w:rPr>
        <w:t>As propostas classificadas serão selecionadas para a etapa de lances, com observância dos seguintes critérios:</w:t>
      </w:r>
    </w:p>
    <w:p w14:paraId="41610F2F" w14:textId="655ACC0E" w:rsidR="002A2F03" w:rsidRPr="00E05778" w:rsidRDefault="00E85E5E" w:rsidP="00D57788">
      <w:pPr>
        <w:spacing w:after="120" w:line="240" w:lineRule="auto"/>
        <w:jc w:val="both"/>
        <w:rPr>
          <w:rFonts w:cstheme="minorHAnsi"/>
          <w:sz w:val="24"/>
          <w:szCs w:val="24"/>
        </w:rPr>
      </w:pPr>
      <w:r w:rsidRPr="00E05778">
        <w:rPr>
          <w:rFonts w:cstheme="minorHAnsi"/>
          <w:sz w:val="24"/>
          <w:szCs w:val="24"/>
        </w:rPr>
        <w:t xml:space="preserve">a. </w:t>
      </w:r>
      <w:r w:rsidR="002A2F03" w:rsidRPr="00E05778">
        <w:rPr>
          <w:rFonts w:cstheme="minorHAnsi"/>
          <w:sz w:val="24"/>
          <w:szCs w:val="24"/>
        </w:rPr>
        <w:t>seleção da proposta de menor preço e das demais com preços até 10% (dez por cento) superiores àquela;</w:t>
      </w:r>
    </w:p>
    <w:p w14:paraId="43904EC6" w14:textId="387B872D" w:rsidR="002A2F03" w:rsidRPr="00E05778" w:rsidRDefault="00E85E5E" w:rsidP="00D57788">
      <w:pPr>
        <w:spacing w:after="120" w:line="240" w:lineRule="auto"/>
        <w:jc w:val="both"/>
        <w:rPr>
          <w:rFonts w:cstheme="minorHAnsi"/>
          <w:sz w:val="24"/>
          <w:szCs w:val="24"/>
        </w:rPr>
      </w:pPr>
      <w:r w:rsidRPr="00E05778">
        <w:rPr>
          <w:rFonts w:cstheme="minorHAnsi"/>
          <w:sz w:val="24"/>
          <w:szCs w:val="24"/>
        </w:rPr>
        <w:t xml:space="preserve">b. </w:t>
      </w:r>
      <w:r w:rsidR="002A2F03" w:rsidRPr="00E05778">
        <w:rPr>
          <w:rFonts w:cstheme="minorHAnsi"/>
          <w:sz w:val="24"/>
          <w:szCs w:val="24"/>
        </w:rPr>
        <w:t>não havendo pelo menos 03 (três) propostas nas condições definidas no item anterior, serão selecionadas as propostas que apresentarem os menores preços até o máximo de 03 (três);</w:t>
      </w:r>
    </w:p>
    <w:p w14:paraId="122AE477" w14:textId="2FD92273" w:rsidR="002A2F03" w:rsidRPr="00E05778" w:rsidRDefault="00E85E5E" w:rsidP="00D57788">
      <w:pPr>
        <w:spacing w:after="120" w:line="240" w:lineRule="auto"/>
        <w:jc w:val="both"/>
        <w:rPr>
          <w:rFonts w:cstheme="minorHAnsi"/>
          <w:sz w:val="24"/>
          <w:szCs w:val="24"/>
        </w:rPr>
      </w:pPr>
      <w:r w:rsidRPr="00E05778">
        <w:rPr>
          <w:rFonts w:cstheme="minorHAnsi"/>
          <w:sz w:val="24"/>
          <w:szCs w:val="24"/>
        </w:rPr>
        <w:t xml:space="preserve">c. </w:t>
      </w:r>
      <w:r w:rsidR="002A2F03" w:rsidRPr="00E05778">
        <w:rPr>
          <w:rFonts w:cstheme="minorHAnsi"/>
          <w:sz w:val="24"/>
          <w:szCs w:val="24"/>
        </w:rPr>
        <w:t>no caso de empate das propostas nas condições definidas no item 12.2.3. “a”, serão admitidas todas, independentemente do número de licitantes.</w:t>
      </w:r>
    </w:p>
    <w:p w14:paraId="069E86DF" w14:textId="5830A473" w:rsidR="002A2F03" w:rsidRPr="00E05778" w:rsidRDefault="00581C57"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3</w:t>
      </w:r>
      <w:r w:rsidRPr="00E05778">
        <w:rPr>
          <w:rFonts w:cstheme="minorHAnsi"/>
          <w:sz w:val="24"/>
          <w:szCs w:val="24"/>
        </w:rPr>
        <w:t xml:space="preserve">.2.4 – </w:t>
      </w:r>
      <w:r w:rsidR="002A2F03" w:rsidRPr="00E05778">
        <w:rPr>
          <w:rFonts w:cstheme="minorHAnsi"/>
          <w:sz w:val="24"/>
          <w:szCs w:val="24"/>
        </w:rPr>
        <w:t>Havendo um só licitante, uma única proposta válida ou se nenhum dos licitantes ofertar</w:t>
      </w:r>
      <w:r w:rsidR="002A2F03" w:rsidRPr="007B744F">
        <w:rPr>
          <w:rFonts w:cstheme="minorHAnsi"/>
          <w:sz w:val="24"/>
          <w:szCs w:val="24"/>
        </w:rPr>
        <w:t>em lance verbal</w:t>
      </w:r>
      <w:r w:rsidR="007A678A" w:rsidRPr="007B744F">
        <w:rPr>
          <w:rFonts w:cstheme="minorHAnsi"/>
          <w:sz w:val="24"/>
          <w:szCs w:val="24"/>
        </w:rPr>
        <w:t>,</w:t>
      </w:r>
      <w:r w:rsidR="002A2F03" w:rsidRPr="007B744F">
        <w:rPr>
          <w:rFonts w:cstheme="minorHAnsi"/>
          <w:sz w:val="24"/>
          <w:szCs w:val="24"/>
        </w:rPr>
        <w:t xml:space="preserve"> caberá</w:t>
      </w:r>
      <w:r w:rsidR="002A2F03" w:rsidRPr="00E05778">
        <w:rPr>
          <w:rFonts w:cstheme="minorHAnsi"/>
          <w:sz w:val="24"/>
          <w:szCs w:val="24"/>
        </w:rPr>
        <w:t xml:space="preserve"> </w:t>
      </w:r>
      <w:r w:rsidR="004B3405" w:rsidRPr="00E05778">
        <w:rPr>
          <w:rFonts w:cstheme="minorHAnsi"/>
          <w:sz w:val="24"/>
          <w:szCs w:val="24"/>
        </w:rPr>
        <w:t>ao</w:t>
      </w:r>
      <w:r w:rsidR="002A2F03" w:rsidRPr="00E05778">
        <w:rPr>
          <w:rFonts w:cstheme="minorHAnsi"/>
          <w:sz w:val="24"/>
          <w:szCs w:val="24"/>
        </w:rPr>
        <w:t xml:space="preserve"> pregoeir</w:t>
      </w:r>
      <w:r w:rsidR="004B3405" w:rsidRPr="00E05778">
        <w:rPr>
          <w:rFonts w:cstheme="minorHAnsi"/>
          <w:sz w:val="24"/>
          <w:szCs w:val="24"/>
        </w:rPr>
        <w:t>o</w:t>
      </w:r>
      <w:r w:rsidR="002A2F03" w:rsidRPr="00E05778">
        <w:rPr>
          <w:rFonts w:cstheme="minorHAnsi"/>
          <w:sz w:val="24"/>
          <w:szCs w:val="24"/>
        </w:rPr>
        <w:t>, analisando as limitações do mercado e outros aspectos pertinentes, decidir entre considerar fracassado o procedimento licitatório ou prosseguir com o certame.</w:t>
      </w:r>
    </w:p>
    <w:p w14:paraId="07BF9456" w14:textId="48D87733" w:rsidR="002A2F03" w:rsidRPr="00E05778" w:rsidRDefault="00581C57"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3</w:t>
      </w:r>
      <w:r w:rsidRPr="00E05778">
        <w:rPr>
          <w:rFonts w:cstheme="minorHAnsi"/>
          <w:sz w:val="24"/>
          <w:szCs w:val="24"/>
        </w:rPr>
        <w:t xml:space="preserve">.2.5 – </w:t>
      </w:r>
      <w:r w:rsidR="002A2F03" w:rsidRPr="00E05778">
        <w:rPr>
          <w:rFonts w:cstheme="minorHAnsi"/>
          <w:sz w:val="24"/>
          <w:szCs w:val="24"/>
        </w:rPr>
        <w:t>Em seg</w:t>
      </w:r>
      <w:r w:rsidR="0091221E" w:rsidRPr="00E05778">
        <w:rPr>
          <w:rFonts w:cstheme="minorHAnsi"/>
          <w:sz w:val="24"/>
          <w:szCs w:val="24"/>
        </w:rPr>
        <w:t>uida, aos licitantes selecionado</w:t>
      </w:r>
      <w:r w:rsidR="002A2F03" w:rsidRPr="00E05778">
        <w:rPr>
          <w:rFonts w:cstheme="minorHAnsi"/>
          <w:sz w:val="24"/>
          <w:szCs w:val="24"/>
        </w:rPr>
        <w:t>s nos termos do supracitado item 12.2.3. será dada oportunidade para nova</w:t>
      </w:r>
      <w:r w:rsidR="00123593" w:rsidRPr="00E05778">
        <w:rPr>
          <w:rFonts w:cstheme="minorHAnsi"/>
          <w:sz w:val="24"/>
          <w:szCs w:val="24"/>
        </w:rPr>
        <w:t xml:space="preserve"> </w:t>
      </w:r>
      <w:r w:rsidR="002A2F03" w:rsidRPr="00E05778">
        <w:rPr>
          <w:rFonts w:cstheme="minorHAnsi"/>
          <w:sz w:val="24"/>
          <w:szCs w:val="24"/>
        </w:rPr>
        <w:t xml:space="preserve">disputa, sendo que </w:t>
      </w:r>
      <w:r w:rsidR="00034953" w:rsidRPr="00E05778">
        <w:rPr>
          <w:rFonts w:cstheme="minorHAnsi"/>
          <w:sz w:val="24"/>
          <w:szCs w:val="24"/>
        </w:rPr>
        <w:t>o pregoeiro</w:t>
      </w:r>
      <w:r w:rsidR="002A2F03" w:rsidRPr="00E05778">
        <w:rPr>
          <w:rFonts w:cstheme="minorHAnsi"/>
          <w:sz w:val="24"/>
          <w:szCs w:val="24"/>
        </w:rPr>
        <w:t xml:space="preserve"> os convidará individualmente </w:t>
      </w:r>
      <w:r w:rsidR="002A2F03" w:rsidRPr="00E05778">
        <w:rPr>
          <w:rFonts w:cstheme="minorHAnsi"/>
          <w:sz w:val="24"/>
          <w:szCs w:val="24"/>
        </w:rPr>
        <w:lastRenderedPageBreak/>
        <w:t>para, na ordem decrescente dos preços ofertados, formularem sucessivos lances verbais, de valores distintos e decrescentes.</w:t>
      </w:r>
    </w:p>
    <w:p w14:paraId="3352A067" w14:textId="6A5724B8" w:rsidR="002A2F03" w:rsidRPr="007B744F" w:rsidRDefault="00581C57"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3</w:t>
      </w:r>
      <w:r w:rsidRPr="00E05778">
        <w:rPr>
          <w:rFonts w:cstheme="minorHAnsi"/>
          <w:sz w:val="24"/>
          <w:szCs w:val="24"/>
        </w:rPr>
        <w:t xml:space="preserve">.2.6 – </w:t>
      </w:r>
      <w:r w:rsidR="002A2F03" w:rsidRPr="00E05778">
        <w:rPr>
          <w:rFonts w:cstheme="minorHAnsi"/>
          <w:sz w:val="24"/>
          <w:szCs w:val="24"/>
        </w:rPr>
        <w:t>Se os preços ofertados por dois ou mais licitantes forem idênticos, a ordem para oferta de lances será</w:t>
      </w:r>
      <w:r w:rsidR="00123593" w:rsidRPr="00E05778">
        <w:rPr>
          <w:rFonts w:cstheme="minorHAnsi"/>
          <w:sz w:val="24"/>
          <w:szCs w:val="24"/>
        </w:rPr>
        <w:t xml:space="preserve"> </w:t>
      </w:r>
      <w:r w:rsidR="002A2F03" w:rsidRPr="00E05778">
        <w:rPr>
          <w:rFonts w:cstheme="minorHAnsi"/>
          <w:sz w:val="24"/>
          <w:szCs w:val="24"/>
        </w:rPr>
        <w:t xml:space="preserve">decidida por sorteio, facultando-se ao licitante vencedor do sorteio escolher sua posição em relação aos demais proponentes empatados, e assim sucessivamente até </w:t>
      </w:r>
      <w:r w:rsidR="002A2F03" w:rsidRPr="007B744F">
        <w:rPr>
          <w:rFonts w:cstheme="minorHAnsi"/>
          <w:sz w:val="24"/>
          <w:szCs w:val="24"/>
        </w:rPr>
        <w:t>a definição completa da ordem de lances.</w:t>
      </w:r>
    </w:p>
    <w:p w14:paraId="510253DE" w14:textId="23A57153" w:rsidR="002A2F03" w:rsidRPr="007B744F" w:rsidRDefault="002A2F03" w:rsidP="00D57788">
      <w:pPr>
        <w:spacing w:after="120" w:line="240" w:lineRule="auto"/>
        <w:jc w:val="both"/>
        <w:rPr>
          <w:rFonts w:cstheme="minorHAnsi"/>
          <w:sz w:val="24"/>
          <w:szCs w:val="24"/>
        </w:rPr>
      </w:pPr>
      <w:r w:rsidRPr="007B744F">
        <w:rPr>
          <w:rFonts w:cstheme="minorHAnsi"/>
          <w:sz w:val="24"/>
          <w:szCs w:val="24"/>
        </w:rPr>
        <w:t>1</w:t>
      </w:r>
      <w:r w:rsidR="00F43B19" w:rsidRPr="007B744F">
        <w:rPr>
          <w:rFonts w:cstheme="minorHAnsi"/>
          <w:sz w:val="24"/>
          <w:szCs w:val="24"/>
        </w:rPr>
        <w:t>3</w:t>
      </w:r>
      <w:r w:rsidRPr="007B744F">
        <w:rPr>
          <w:rFonts w:cstheme="minorHAnsi"/>
          <w:sz w:val="24"/>
          <w:szCs w:val="24"/>
        </w:rPr>
        <w:t>.2.7</w:t>
      </w:r>
      <w:r w:rsidR="00581C57" w:rsidRPr="007B744F">
        <w:rPr>
          <w:rFonts w:cstheme="minorHAnsi"/>
          <w:sz w:val="24"/>
          <w:szCs w:val="24"/>
        </w:rPr>
        <w:t xml:space="preserve"> – </w:t>
      </w:r>
      <w:r w:rsidRPr="007B744F">
        <w:rPr>
          <w:rFonts w:cstheme="minorHAnsi"/>
          <w:sz w:val="24"/>
          <w:szCs w:val="24"/>
        </w:rPr>
        <w:t>Os lances deverão ser formulados em v</w:t>
      </w:r>
      <w:r w:rsidR="007A678A" w:rsidRPr="007B744F">
        <w:rPr>
          <w:rFonts w:cstheme="minorHAnsi"/>
          <w:sz w:val="24"/>
          <w:szCs w:val="24"/>
        </w:rPr>
        <w:t>alores distintos e decrescentes,</w:t>
      </w:r>
      <w:r w:rsidRPr="007B744F">
        <w:rPr>
          <w:rFonts w:cstheme="minorHAnsi"/>
          <w:sz w:val="24"/>
          <w:szCs w:val="24"/>
        </w:rPr>
        <w:t xml:space="preserve"> inferiores </w:t>
      </w:r>
      <w:r w:rsidR="007A678A" w:rsidRPr="007B744F">
        <w:rPr>
          <w:rFonts w:cstheme="minorHAnsi"/>
          <w:sz w:val="24"/>
          <w:szCs w:val="24"/>
        </w:rPr>
        <w:t>a,</w:t>
      </w:r>
      <w:r w:rsidRPr="007B744F">
        <w:rPr>
          <w:rFonts w:cstheme="minorHAnsi"/>
          <w:sz w:val="24"/>
          <w:szCs w:val="24"/>
        </w:rPr>
        <w:t xml:space="preserve"> </w:t>
      </w:r>
      <w:r w:rsidR="0091221E" w:rsidRPr="007B744F">
        <w:rPr>
          <w:rFonts w:cstheme="minorHAnsi"/>
          <w:sz w:val="24"/>
          <w:szCs w:val="24"/>
        </w:rPr>
        <w:t>no mínimo</w:t>
      </w:r>
      <w:r w:rsidR="007A678A" w:rsidRPr="007B744F">
        <w:rPr>
          <w:rFonts w:cstheme="minorHAnsi"/>
          <w:sz w:val="24"/>
          <w:szCs w:val="24"/>
        </w:rPr>
        <w:t>,</w:t>
      </w:r>
      <w:r w:rsidR="0091221E" w:rsidRPr="007B744F">
        <w:rPr>
          <w:rFonts w:cstheme="minorHAnsi"/>
          <w:sz w:val="24"/>
          <w:szCs w:val="24"/>
        </w:rPr>
        <w:t xml:space="preserve"> </w:t>
      </w:r>
      <w:r w:rsidR="00770BFF" w:rsidRPr="007B744F">
        <w:rPr>
          <w:rFonts w:cstheme="minorHAnsi"/>
          <w:sz w:val="24"/>
          <w:szCs w:val="24"/>
        </w:rPr>
        <w:t>2</w:t>
      </w:r>
      <w:r w:rsidR="0091221E" w:rsidRPr="007B744F">
        <w:rPr>
          <w:rFonts w:cstheme="minorHAnsi"/>
          <w:sz w:val="24"/>
          <w:szCs w:val="24"/>
        </w:rPr>
        <w:t xml:space="preserve">% da última </w:t>
      </w:r>
      <w:r w:rsidRPr="007B744F">
        <w:rPr>
          <w:rFonts w:cstheme="minorHAnsi"/>
          <w:sz w:val="24"/>
          <w:szCs w:val="24"/>
        </w:rPr>
        <w:t>proposta de menor preço.</w:t>
      </w:r>
    </w:p>
    <w:p w14:paraId="120FC25A" w14:textId="5F9462CC" w:rsidR="002A2F03" w:rsidRPr="00E05778" w:rsidRDefault="002A2F03" w:rsidP="00D57788">
      <w:pPr>
        <w:spacing w:after="120" w:line="240" w:lineRule="auto"/>
        <w:jc w:val="both"/>
        <w:rPr>
          <w:rFonts w:cstheme="minorHAnsi"/>
          <w:sz w:val="24"/>
          <w:szCs w:val="24"/>
        </w:rPr>
      </w:pPr>
      <w:r w:rsidRPr="007B744F">
        <w:rPr>
          <w:rFonts w:cstheme="minorHAnsi"/>
          <w:sz w:val="24"/>
          <w:szCs w:val="24"/>
        </w:rPr>
        <w:t>1</w:t>
      </w:r>
      <w:r w:rsidR="00F43B19" w:rsidRPr="007B744F">
        <w:rPr>
          <w:rFonts w:cstheme="minorHAnsi"/>
          <w:sz w:val="24"/>
          <w:szCs w:val="24"/>
        </w:rPr>
        <w:t>3</w:t>
      </w:r>
      <w:r w:rsidRPr="007B744F">
        <w:rPr>
          <w:rFonts w:cstheme="minorHAnsi"/>
          <w:sz w:val="24"/>
          <w:szCs w:val="24"/>
        </w:rPr>
        <w:t>.2.8</w:t>
      </w:r>
      <w:r w:rsidR="00743C2A" w:rsidRPr="007B744F">
        <w:rPr>
          <w:rFonts w:cstheme="minorHAnsi"/>
          <w:sz w:val="24"/>
          <w:szCs w:val="24"/>
        </w:rPr>
        <w:t xml:space="preserve"> – </w:t>
      </w:r>
      <w:r w:rsidRPr="007B744F">
        <w:rPr>
          <w:rFonts w:cstheme="minorHAnsi"/>
          <w:sz w:val="24"/>
          <w:szCs w:val="24"/>
        </w:rPr>
        <w:t>O</w:t>
      </w:r>
      <w:r w:rsidR="00743C2A" w:rsidRPr="007B744F">
        <w:rPr>
          <w:rFonts w:cstheme="minorHAnsi"/>
          <w:sz w:val="24"/>
          <w:szCs w:val="24"/>
        </w:rPr>
        <w:t xml:space="preserve"> </w:t>
      </w:r>
      <w:r w:rsidRPr="007B744F">
        <w:rPr>
          <w:rFonts w:cstheme="minorHAnsi"/>
          <w:sz w:val="24"/>
          <w:szCs w:val="24"/>
        </w:rPr>
        <w:t>licitante que não apresentar</w:t>
      </w:r>
      <w:r w:rsidRPr="00E05778">
        <w:rPr>
          <w:rFonts w:cstheme="minorHAnsi"/>
          <w:sz w:val="24"/>
          <w:szCs w:val="24"/>
        </w:rPr>
        <w:t xml:space="preserve"> lance verbal quando convidado pel</w:t>
      </w:r>
      <w:r w:rsidR="00034953" w:rsidRPr="00E05778">
        <w:rPr>
          <w:rFonts w:cstheme="minorHAnsi"/>
          <w:sz w:val="24"/>
          <w:szCs w:val="24"/>
        </w:rPr>
        <w:t>o pregoeiro</w:t>
      </w:r>
      <w:r w:rsidRPr="00E05778">
        <w:rPr>
          <w:rFonts w:cstheme="minorHAnsi"/>
          <w:sz w:val="24"/>
          <w:szCs w:val="24"/>
        </w:rPr>
        <w:t xml:space="preserve"> fica excluído das rodadas posteriores de oferta de lance, valendo o último lance registrado, para efeito de classificação de sua proposta ao final da etapa competitiva.</w:t>
      </w:r>
    </w:p>
    <w:p w14:paraId="6860E859" w14:textId="22076933" w:rsidR="002A2F03" w:rsidRPr="00E05778" w:rsidRDefault="00581C57"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3</w:t>
      </w:r>
      <w:r w:rsidR="00743C2A" w:rsidRPr="00E05778">
        <w:rPr>
          <w:rFonts w:cstheme="minorHAnsi"/>
          <w:sz w:val="24"/>
          <w:szCs w:val="24"/>
        </w:rPr>
        <w:t xml:space="preserve">.2.9 – </w:t>
      </w:r>
      <w:r w:rsidR="002A2F03" w:rsidRPr="00E05778">
        <w:rPr>
          <w:rFonts w:cstheme="minorHAnsi"/>
          <w:sz w:val="24"/>
          <w:szCs w:val="24"/>
        </w:rPr>
        <w:t>A</w:t>
      </w:r>
      <w:r w:rsidR="00743C2A" w:rsidRPr="00E05778">
        <w:rPr>
          <w:rFonts w:cstheme="minorHAnsi"/>
          <w:sz w:val="24"/>
          <w:szCs w:val="24"/>
        </w:rPr>
        <w:t xml:space="preserve"> </w:t>
      </w:r>
      <w:r w:rsidR="002A2F03" w:rsidRPr="00E05778">
        <w:rPr>
          <w:rFonts w:cstheme="minorHAnsi"/>
          <w:sz w:val="24"/>
          <w:szCs w:val="24"/>
        </w:rPr>
        <w:t>etapa de lances será considerada encerrada quando restar um único licitante, isto é, todos os demais declinarem de formulação de lances.</w:t>
      </w:r>
    </w:p>
    <w:p w14:paraId="71E38147" w14:textId="6CF8CE64" w:rsidR="002A2F03" w:rsidRPr="00E05778" w:rsidRDefault="00581C57"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3</w:t>
      </w:r>
      <w:r w:rsidR="00123593" w:rsidRPr="00E05778">
        <w:rPr>
          <w:rFonts w:cstheme="minorHAnsi"/>
          <w:sz w:val="24"/>
          <w:szCs w:val="24"/>
        </w:rPr>
        <w:t>.2.10</w:t>
      </w:r>
      <w:r w:rsidR="00743C2A" w:rsidRPr="00E05778">
        <w:rPr>
          <w:rFonts w:cstheme="minorHAnsi"/>
          <w:sz w:val="24"/>
          <w:szCs w:val="24"/>
        </w:rPr>
        <w:t xml:space="preserve"> – </w:t>
      </w:r>
      <w:r w:rsidR="002A2F03" w:rsidRPr="00E05778">
        <w:rPr>
          <w:rFonts w:cstheme="minorHAnsi"/>
          <w:sz w:val="24"/>
          <w:szCs w:val="24"/>
        </w:rPr>
        <w:t xml:space="preserve">Se houver empate, será assegurado o exercício do direito de preferência às microempresas e empresas de pequeno porte, de acordo com as normas da </w:t>
      </w:r>
      <w:r w:rsidR="00EB313E" w:rsidRPr="00E05778">
        <w:rPr>
          <w:rFonts w:cstheme="minorHAnsi"/>
          <w:sz w:val="24"/>
          <w:szCs w:val="24"/>
        </w:rPr>
        <w:t>Lei Complementar Nacional</w:t>
      </w:r>
      <w:r w:rsidR="002A2F03" w:rsidRPr="00E05778">
        <w:rPr>
          <w:rFonts w:cstheme="minorHAnsi"/>
          <w:sz w:val="24"/>
          <w:szCs w:val="24"/>
        </w:rPr>
        <w:t xml:space="preserve"> n. 123 de 2006, nos seguintes termos:</w:t>
      </w:r>
    </w:p>
    <w:p w14:paraId="3FE36892" w14:textId="78041848" w:rsidR="002A2F03" w:rsidRPr="00E05778" w:rsidRDefault="00E85E5E" w:rsidP="00D57788">
      <w:pPr>
        <w:spacing w:after="120" w:line="240" w:lineRule="auto"/>
        <w:jc w:val="both"/>
        <w:rPr>
          <w:rFonts w:cstheme="minorHAnsi"/>
          <w:sz w:val="24"/>
          <w:szCs w:val="24"/>
        </w:rPr>
      </w:pPr>
      <w:r w:rsidRPr="00E05778">
        <w:rPr>
          <w:rFonts w:cstheme="minorHAnsi"/>
          <w:sz w:val="24"/>
          <w:szCs w:val="24"/>
        </w:rPr>
        <w:t xml:space="preserve">a. </w:t>
      </w:r>
      <w:r w:rsidR="002A2F03" w:rsidRPr="00E05778">
        <w:rPr>
          <w:rFonts w:cstheme="minorHAnsi"/>
          <w:sz w:val="24"/>
          <w:szCs w:val="24"/>
        </w:rPr>
        <w:t>entende-se por empate aquelas situações em que as propostas apresentadas pelas microempresas e empresas de pequeno porte sejam iguais ou até 5 % (cinco por cento) superiores à proposta mais bem classificada;</w:t>
      </w:r>
    </w:p>
    <w:p w14:paraId="122F728C" w14:textId="2C2DA9B9" w:rsidR="002A2F03" w:rsidRPr="00E05778" w:rsidRDefault="00E85E5E" w:rsidP="00D57788">
      <w:pPr>
        <w:spacing w:after="120" w:line="240" w:lineRule="auto"/>
        <w:jc w:val="both"/>
        <w:rPr>
          <w:rFonts w:cstheme="minorHAnsi"/>
          <w:sz w:val="24"/>
          <w:szCs w:val="24"/>
        </w:rPr>
      </w:pPr>
      <w:r w:rsidRPr="00E05778">
        <w:rPr>
          <w:rFonts w:cstheme="minorHAnsi"/>
          <w:sz w:val="24"/>
          <w:szCs w:val="24"/>
        </w:rPr>
        <w:t xml:space="preserve">b. </w:t>
      </w:r>
      <w:r w:rsidR="002A2F03" w:rsidRPr="00E05778">
        <w:rPr>
          <w:rFonts w:cstheme="minorHAnsi"/>
          <w:sz w:val="24"/>
          <w:szCs w:val="24"/>
        </w:rPr>
        <w:t>a microempresa ou empresa de pequeno porte cuja proposta for mais bem classificada poderá apresentar proposta de preço inferior àquela considerada vencedora da fase de lances, situação em que sua proposta será declarada a melhor oferta. Para tanto, será convocada para exercer seu direito de preferência e apresentar nova proposta no prazo máximo de 05 (cinco) minutos após o encerramento dos lances, a contar da convocação do Pregoeiro,</w:t>
      </w:r>
      <w:r w:rsidR="00123593" w:rsidRPr="00E05778">
        <w:rPr>
          <w:rFonts w:cstheme="minorHAnsi"/>
          <w:sz w:val="24"/>
          <w:szCs w:val="24"/>
        </w:rPr>
        <w:t xml:space="preserve"> </w:t>
      </w:r>
      <w:r w:rsidR="002A2F03" w:rsidRPr="00E05778">
        <w:rPr>
          <w:rFonts w:cstheme="minorHAnsi"/>
          <w:sz w:val="24"/>
          <w:szCs w:val="24"/>
        </w:rPr>
        <w:t>sob pena de preclusão;</w:t>
      </w:r>
    </w:p>
    <w:p w14:paraId="414A1F9A" w14:textId="08F6AF02" w:rsidR="002A2F03" w:rsidRPr="00E05778" w:rsidRDefault="00E85E5E" w:rsidP="00D57788">
      <w:pPr>
        <w:spacing w:after="120" w:line="240" w:lineRule="auto"/>
        <w:jc w:val="both"/>
        <w:rPr>
          <w:rFonts w:cstheme="minorHAnsi"/>
          <w:sz w:val="24"/>
          <w:szCs w:val="24"/>
        </w:rPr>
      </w:pPr>
      <w:r w:rsidRPr="00E05778">
        <w:rPr>
          <w:rFonts w:cstheme="minorHAnsi"/>
          <w:sz w:val="24"/>
          <w:szCs w:val="24"/>
        </w:rPr>
        <w:t xml:space="preserve">c. </w:t>
      </w:r>
      <w:r w:rsidR="002A2F03" w:rsidRPr="00E05778">
        <w:rPr>
          <w:rFonts w:cstheme="minorHAnsi"/>
          <w:sz w:val="24"/>
          <w:szCs w:val="24"/>
        </w:rPr>
        <w:t>se houver equivalência dos valores das propostas apresentados pelas microempresas e empresas de pequeno porte, será realizado sorteio entre elas para que se identifique aquela que primeiro poderá exercer a preferência e apresentar nova proposta;</w:t>
      </w:r>
    </w:p>
    <w:p w14:paraId="53AB405E" w14:textId="06D5C14E" w:rsidR="002A2F03" w:rsidRPr="00E05778" w:rsidRDefault="00E85E5E" w:rsidP="00D57788">
      <w:pPr>
        <w:spacing w:after="120" w:line="240" w:lineRule="auto"/>
        <w:jc w:val="both"/>
        <w:rPr>
          <w:rFonts w:cstheme="minorHAnsi"/>
          <w:sz w:val="24"/>
          <w:szCs w:val="24"/>
        </w:rPr>
      </w:pPr>
      <w:r w:rsidRPr="00E05778">
        <w:rPr>
          <w:rFonts w:cstheme="minorHAnsi"/>
          <w:sz w:val="24"/>
          <w:szCs w:val="24"/>
        </w:rPr>
        <w:t xml:space="preserve">d. </w:t>
      </w:r>
      <w:r w:rsidR="002A2F03" w:rsidRPr="00E05778">
        <w:rPr>
          <w:rFonts w:cstheme="minorHAnsi"/>
          <w:sz w:val="24"/>
          <w:szCs w:val="24"/>
        </w:rPr>
        <w:t>o exercício do direito de preferência somente será aplicado quando a melhor oferta da fase de lances não tiver sido apresentada por microempresa ou empresa de pequeno porte.</w:t>
      </w:r>
    </w:p>
    <w:p w14:paraId="566F48F2" w14:textId="669A542C" w:rsidR="002A2F03" w:rsidRPr="00E05778" w:rsidRDefault="00581C57"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3</w:t>
      </w:r>
      <w:r w:rsidR="002A2F03" w:rsidRPr="00E05778">
        <w:rPr>
          <w:rFonts w:cstheme="minorHAnsi"/>
          <w:sz w:val="24"/>
          <w:szCs w:val="24"/>
        </w:rPr>
        <w:t>.2.11</w:t>
      </w:r>
      <w:r w:rsidR="00743C2A" w:rsidRPr="00E05778">
        <w:rPr>
          <w:rFonts w:cstheme="minorHAnsi"/>
          <w:sz w:val="24"/>
          <w:szCs w:val="24"/>
        </w:rPr>
        <w:t xml:space="preserve"> – </w:t>
      </w:r>
      <w:r w:rsidR="002A2F03" w:rsidRPr="00E05778">
        <w:rPr>
          <w:rFonts w:cstheme="minorHAnsi"/>
          <w:sz w:val="24"/>
          <w:szCs w:val="24"/>
        </w:rPr>
        <w:t xml:space="preserve">Não ocorrendo a contratação da microempresa ou empresa de pequeno porte, procedendo-se, ato contínuo, nos termos da norma do art. 4º, inciso XXIII, da </w:t>
      </w:r>
      <w:r w:rsidR="00EB313E" w:rsidRPr="00E05778">
        <w:rPr>
          <w:rFonts w:cstheme="minorHAnsi"/>
          <w:sz w:val="24"/>
          <w:szCs w:val="24"/>
        </w:rPr>
        <w:t>Lei Nacional</w:t>
      </w:r>
      <w:r w:rsidR="002A2F03" w:rsidRPr="00E05778">
        <w:rPr>
          <w:rFonts w:cstheme="minorHAnsi"/>
          <w:sz w:val="24"/>
          <w:szCs w:val="24"/>
        </w:rPr>
        <w:t xml:space="preserve"> n. 10.520 de 2002, sendo assegurado o exercício do direito de preferência na hipótese de haver participação de demais microempresas e empresas de pequeno porte cujas propostas se encontrem no intervalo estabelecido no item 12.2.9. “a”.</w:t>
      </w:r>
    </w:p>
    <w:p w14:paraId="0809DE6C" w14:textId="352D3730" w:rsidR="002A2F03" w:rsidRPr="00E05778" w:rsidRDefault="00581C57"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3</w:t>
      </w:r>
      <w:r w:rsidR="00743C2A" w:rsidRPr="00E05778">
        <w:rPr>
          <w:rFonts w:cstheme="minorHAnsi"/>
          <w:sz w:val="24"/>
          <w:szCs w:val="24"/>
        </w:rPr>
        <w:t>.2.12 –</w:t>
      </w:r>
      <w:r w:rsidR="00123593" w:rsidRPr="00E05778">
        <w:rPr>
          <w:rFonts w:cstheme="minorHAnsi"/>
          <w:sz w:val="24"/>
          <w:szCs w:val="24"/>
        </w:rPr>
        <w:t xml:space="preserve"> </w:t>
      </w:r>
      <w:r w:rsidR="002A2F03" w:rsidRPr="00E05778">
        <w:rPr>
          <w:rFonts w:cstheme="minorHAnsi"/>
          <w:sz w:val="24"/>
          <w:szCs w:val="24"/>
        </w:rPr>
        <w:t xml:space="preserve">Na hipótese de não contratação de microempresa e empresa de pequeno porte nos termos previstos nos itens acima, será declarada a melhor </w:t>
      </w:r>
      <w:r w:rsidR="002A2F03" w:rsidRPr="007B744F">
        <w:rPr>
          <w:rFonts w:cstheme="minorHAnsi"/>
          <w:sz w:val="24"/>
          <w:szCs w:val="24"/>
        </w:rPr>
        <w:t xml:space="preserve">oferta </w:t>
      </w:r>
      <w:r w:rsidR="007A678A" w:rsidRPr="007B744F">
        <w:rPr>
          <w:rFonts w:cstheme="minorHAnsi"/>
          <w:sz w:val="24"/>
          <w:szCs w:val="24"/>
        </w:rPr>
        <w:t>a</w:t>
      </w:r>
      <w:r w:rsidR="002A2F03" w:rsidRPr="007B744F">
        <w:rPr>
          <w:rFonts w:cstheme="minorHAnsi"/>
          <w:sz w:val="24"/>
          <w:szCs w:val="24"/>
        </w:rPr>
        <w:t>quela proposta</w:t>
      </w:r>
      <w:r w:rsidR="002A2F03" w:rsidRPr="00E05778">
        <w:rPr>
          <w:rFonts w:cstheme="minorHAnsi"/>
          <w:sz w:val="24"/>
          <w:szCs w:val="24"/>
        </w:rPr>
        <w:t xml:space="preserve"> originalmente vencedora da fase de lances.</w:t>
      </w:r>
    </w:p>
    <w:p w14:paraId="77C38C34" w14:textId="1EAE4642" w:rsidR="002A2F03" w:rsidRPr="00E05778" w:rsidRDefault="00581C57" w:rsidP="00D57788">
      <w:pPr>
        <w:spacing w:after="120" w:line="240" w:lineRule="auto"/>
        <w:jc w:val="both"/>
        <w:rPr>
          <w:rFonts w:cstheme="minorHAnsi"/>
          <w:sz w:val="24"/>
          <w:szCs w:val="24"/>
        </w:rPr>
      </w:pPr>
      <w:r w:rsidRPr="00E05778">
        <w:rPr>
          <w:rFonts w:cstheme="minorHAnsi"/>
          <w:sz w:val="24"/>
          <w:szCs w:val="24"/>
        </w:rPr>
        <w:lastRenderedPageBreak/>
        <w:t>1</w:t>
      </w:r>
      <w:r w:rsidR="00F43B19" w:rsidRPr="00E05778">
        <w:rPr>
          <w:rFonts w:cstheme="minorHAnsi"/>
          <w:sz w:val="24"/>
          <w:szCs w:val="24"/>
        </w:rPr>
        <w:t>3</w:t>
      </w:r>
      <w:r w:rsidR="002A2F03" w:rsidRPr="00E05778">
        <w:rPr>
          <w:rFonts w:cstheme="minorHAnsi"/>
          <w:sz w:val="24"/>
          <w:szCs w:val="24"/>
        </w:rPr>
        <w:t>.2.13</w:t>
      </w:r>
      <w:r w:rsidR="00743C2A" w:rsidRPr="00E05778">
        <w:rPr>
          <w:rFonts w:cstheme="minorHAnsi"/>
          <w:sz w:val="24"/>
          <w:szCs w:val="24"/>
        </w:rPr>
        <w:t xml:space="preserve"> –</w:t>
      </w:r>
      <w:r w:rsidR="00123593" w:rsidRPr="00E05778">
        <w:rPr>
          <w:rFonts w:cstheme="minorHAnsi"/>
          <w:sz w:val="24"/>
          <w:szCs w:val="24"/>
        </w:rPr>
        <w:t xml:space="preserve"> </w:t>
      </w:r>
      <w:r w:rsidR="002A2F03" w:rsidRPr="00E05778">
        <w:rPr>
          <w:rFonts w:cstheme="minorHAnsi"/>
          <w:sz w:val="24"/>
          <w:szCs w:val="24"/>
        </w:rPr>
        <w:t>Após a fase de lances serão classificadas na ordem crescente dos valores, as propostas não selecionadas por conta da regra disposta no item 12.2.3., e aquelas selecionadas para a etapa de lances, considerando-se para estas, o último preço ofertado.</w:t>
      </w:r>
    </w:p>
    <w:p w14:paraId="5EA5C381" w14:textId="48DB1252" w:rsidR="002A2F03" w:rsidRPr="00E05778" w:rsidRDefault="00581C57"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3</w:t>
      </w:r>
      <w:r w:rsidR="00743C2A" w:rsidRPr="00E05778">
        <w:rPr>
          <w:rFonts w:cstheme="minorHAnsi"/>
          <w:sz w:val="24"/>
          <w:szCs w:val="24"/>
        </w:rPr>
        <w:t>.2.14 –</w:t>
      </w:r>
      <w:r w:rsidR="00123593" w:rsidRPr="00E05778">
        <w:rPr>
          <w:rFonts w:cstheme="minorHAnsi"/>
          <w:sz w:val="24"/>
          <w:szCs w:val="24"/>
        </w:rPr>
        <w:t xml:space="preserve"> </w:t>
      </w:r>
      <w:r w:rsidR="002A2F03" w:rsidRPr="00E05778">
        <w:rPr>
          <w:rFonts w:cstheme="minorHAnsi"/>
          <w:sz w:val="24"/>
          <w:szCs w:val="24"/>
        </w:rPr>
        <w:t>Não poderá haver desistência dos lances ofertados, sujeitando-se o licitante desistente às penalidades legais cabíveis.</w:t>
      </w:r>
    </w:p>
    <w:p w14:paraId="6D2820C6" w14:textId="0A9EC3DD" w:rsidR="002A2F03" w:rsidRPr="00E05778" w:rsidRDefault="00581C57"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3</w:t>
      </w:r>
      <w:r w:rsidR="00743C2A" w:rsidRPr="00E05778">
        <w:rPr>
          <w:rFonts w:cstheme="minorHAnsi"/>
          <w:sz w:val="24"/>
          <w:szCs w:val="24"/>
        </w:rPr>
        <w:t>.2.15 –</w:t>
      </w:r>
      <w:r w:rsidR="00123593" w:rsidRPr="00E05778">
        <w:rPr>
          <w:rFonts w:cstheme="minorHAnsi"/>
          <w:sz w:val="24"/>
          <w:szCs w:val="24"/>
        </w:rPr>
        <w:t xml:space="preserve"> </w:t>
      </w:r>
      <w:r w:rsidR="00034953" w:rsidRPr="00E05778">
        <w:rPr>
          <w:rFonts w:cstheme="minorHAnsi"/>
          <w:sz w:val="24"/>
          <w:szCs w:val="24"/>
        </w:rPr>
        <w:t>O</w:t>
      </w:r>
      <w:r w:rsidR="00743C2A" w:rsidRPr="00E05778">
        <w:rPr>
          <w:rFonts w:cstheme="minorHAnsi"/>
          <w:sz w:val="24"/>
          <w:szCs w:val="24"/>
        </w:rPr>
        <w:t xml:space="preserve"> </w:t>
      </w:r>
      <w:r w:rsidR="00034953" w:rsidRPr="00E05778">
        <w:rPr>
          <w:rFonts w:cstheme="minorHAnsi"/>
          <w:sz w:val="24"/>
          <w:szCs w:val="24"/>
        </w:rPr>
        <w:t>pregoeiro</w:t>
      </w:r>
      <w:r w:rsidR="002A2F03" w:rsidRPr="00E05778">
        <w:rPr>
          <w:rFonts w:cstheme="minorHAnsi"/>
          <w:sz w:val="24"/>
          <w:szCs w:val="24"/>
        </w:rPr>
        <w:t xml:space="preserve"> poderá negociar com o autor da oferta de menor valor com vistas à redução do preço.</w:t>
      </w:r>
    </w:p>
    <w:p w14:paraId="7F5612E5" w14:textId="545B9104" w:rsidR="002A2F03" w:rsidRPr="00E05778" w:rsidRDefault="00581C57"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3</w:t>
      </w:r>
      <w:r w:rsidR="002A2F03" w:rsidRPr="00E05778">
        <w:rPr>
          <w:rFonts w:cstheme="minorHAnsi"/>
          <w:sz w:val="24"/>
          <w:szCs w:val="24"/>
        </w:rPr>
        <w:t>.2.16</w:t>
      </w:r>
      <w:r w:rsidR="00743C2A" w:rsidRPr="00E05778">
        <w:rPr>
          <w:rFonts w:cstheme="minorHAnsi"/>
          <w:sz w:val="24"/>
          <w:szCs w:val="24"/>
        </w:rPr>
        <w:t xml:space="preserve"> –</w:t>
      </w:r>
      <w:r w:rsidR="00123593" w:rsidRPr="00E05778">
        <w:rPr>
          <w:rFonts w:cstheme="minorHAnsi"/>
          <w:sz w:val="24"/>
          <w:szCs w:val="24"/>
        </w:rPr>
        <w:t xml:space="preserve"> </w:t>
      </w:r>
      <w:r w:rsidR="002A2F03" w:rsidRPr="00E05778">
        <w:rPr>
          <w:rFonts w:cstheme="minorHAnsi"/>
          <w:sz w:val="24"/>
          <w:szCs w:val="24"/>
        </w:rPr>
        <w:t xml:space="preserve">Após a negociação, se houver, </w:t>
      </w:r>
      <w:r w:rsidR="00034953" w:rsidRPr="00E05778">
        <w:rPr>
          <w:rFonts w:cstheme="minorHAnsi"/>
          <w:sz w:val="24"/>
          <w:szCs w:val="24"/>
        </w:rPr>
        <w:t>o pregoeiro</w:t>
      </w:r>
      <w:r w:rsidR="002A2F03" w:rsidRPr="00E05778">
        <w:rPr>
          <w:rFonts w:cstheme="minorHAnsi"/>
          <w:sz w:val="24"/>
          <w:szCs w:val="24"/>
        </w:rPr>
        <w:t xml:space="preserve"> examinará a aceitabilidade do menor preço, decidindo motivadamente a respeito.</w:t>
      </w:r>
    </w:p>
    <w:p w14:paraId="76B4920D" w14:textId="32AE6F92" w:rsidR="002A2F03" w:rsidRPr="00E05778" w:rsidRDefault="002A2F03"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3</w:t>
      </w:r>
      <w:r w:rsidR="00BD6A24" w:rsidRPr="00E05778">
        <w:rPr>
          <w:rFonts w:cstheme="minorHAnsi"/>
          <w:sz w:val="24"/>
          <w:szCs w:val="24"/>
        </w:rPr>
        <w:t xml:space="preserve">.2.17 – </w:t>
      </w:r>
      <w:r w:rsidRPr="00E05778">
        <w:rPr>
          <w:rFonts w:cstheme="minorHAnsi"/>
          <w:sz w:val="24"/>
          <w:szCs w:val="24"/>
        </w:rPr>
        <w:t>Considerada aceitável a oferta de menor preço, no momento oportuno, a critério d</w:t>
      </w:r>
      <w:r w:rsidR="00034953" w:rsidRPr="00E05778">
        <w:rPr>
          <w:rFonts w:cstheme="minorHAnsi"/>
          <w:sz w:val="24"/>
          <w:szCs w:val="24"/>
        </w:rPr>
        <w:t>o pregoeiro</w:t>
      </w:r>
      <w:r w:rsidRPr="00E05778">
        <w:rPr>
          <w:rFonts w:cstheme="minorHAnsi"/>
          <w:sz w:val="24"/>
          <w:szCs w:val="24"/>
        </w:rPr>
        <w:t xml:space="preserve">, será </w:t>
      </w:r>
      <w:r w:rsidR="00E23F99" w:rsidRPr="00E05778">
        <w:rPr>
          <w:rFonts w:cstheme="minorHAnsi"/>
          <w:sz w:val="24"/>
          <w:szCs w:val="24"/>
        </w:rPr>
        <w:t>verificad</w:t>
      </w:r>
      <w:r w:rsidR="00E23F99">
        <w:rPr>
          <w:rFonts w:cstheme="minorHAnsi"/>
          <w:sz w:val="24"/>
          <w:szCs w:val="24"/>
        </w:rPr>
        <w:t>o</w:t>
      </w:r>
      <w:r w:rsidRPr="00E05778">
        <w:rPr>
          <w:rFonts w:cstheme="minorHAnsi"/>
          <w:sz w:val="24"/>
          <w:szCs w:val="24"/>
        </w:rPr>
        <w:t xml:space="preserve"> o atendimento do licitante às condições de habilitação estipuladas neste edital.</w:t>
      </w:r>
    </w:p>
    <w:p w14:paraId="183D8BE1" w14:textId="58C31673" w:rsidR="002A2F03" w:rsidRPr="00E05778" w:rsidRDefault="00581C57"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3</w:t>
      </w:r>
      <w:r w:rsidR="00BD6A24" w:rsidRPr="00E05778">
        <w:rPr>
          <w:rFonts w:cstheme="minorHAnsi"/>
          <w:sz w:val="24"/>
          <w:szCs w:val="24"/>
        </w:rPr>
        <w:t>.2.18 –</w:t>
      </w:r>
      <w:r w:rsidR="00123593" w:rsidRPr="00E05778">
        <w:rPr>
          <w:rFonts w:cstheme="minorHAnsi"/>
          <w:sz w:val="24"/>
          <w:szCs w:val="24"/>
        </w:rPr>
        <w:t xml:space="preserve"> </w:t>
      </w:r>
      <w:r w:rsidR="002A2F03" w:rsidRPr="00E05778">
        <w:rPr>
          <w:rFonts w:cstheme="minorHAnsi"/>
          <w:sz w:val="24"/>
          <w:szCs w:val="24"/>
        </w:rPr>
        <w:t>A verificação será certificada pel</w:t>
      </w:r>
      <w:r w:rsidR="00034953" w:rsidRPr="00E05778">
        <w:rPr>
          <w:rFonts w:cstheme="minorHAnsi"/>
          <w:sz w:val="24"/>
          <w:szCs w:val="24"/>
        </w:rPr>
        <w:t>o pregoeiro</w:t>
      </w:r>
      <w:r w:rsidR="002A2F03" w:rsidRPr="00E05778">
        <w:rPr>
          <w:rFonts w:cstheme="minorHAnsi"/>
          <w:sz w:val="24"/>
          <w:szCs w:val="24"/>
        </w:rPr>
        <w:t>, anexando aos autos os documentos passíveis de obtenção por meio eletrônico, salvo impossibilidade devidamente justificada. Neste caso, a Câmara Municipal de Dois Córregos não se responsabilizará pela eventual indisponibilidade dos meios eletrônicos de informações, no momento da verificação. Ocorrendo essa indisponibilidade e não sendo apresentados os documentos alcançados pela verificação, o licitante será inabilitado.</w:t>
      </w:r>
    </w:p>
    <w:p w14:paraId="0F5A0867" w14:textId="0FB6F945" w:rsidR="002A2F03" w:rsidRPr="00E05778" w:rsidRDefault="00581C57"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3</w:t>
      </w:r>
      <w:r w:rsidR="00BD6A24" w:rsidRPr="00E05778">
        <w:rPr>
          <w:rFonts w:cstheme="minorHAnsi"/>
          <w:sz w:val="24"/>
          <w:szCs w:val="24"/>
        </w:rPr>
        <w:t>.2.19 –</w:t>
      </w:r>
      <w:r w:rsidR="00123593" w:rsidRPr="00E05778">
        <w:rPr>
          <w:rFonts w:cstheme="minorHAnsi"/>
          <w:sz w:val="24"/>
          <w:szCs w:val="24"/>
        </w:rPr>
        <w:t xml:space="preserve"> </w:t>
      </w:r>
      <w:r w:rsidR="002A2F03" w:rsidRPr="00E05778">
        <w:rPr>
          <w:rFonts w:cstheme="minorHAnsi"/>
          <w:sz w:val="24"/>
          <w:szCs w:val="24"/>
        </w:rPr>
        <w:t xml:space="preserve">Conhecido o proponente vencedor, </w:t>
      </w:r>
      <w:r w:rsidR="00034953" w:rsidRPr="00E05778">
        <w:rPr>
          <w:rFonts w:cstheme="minorHAnsi"/>
          <w:sz w:val="24"/>
          <w:szCs w:val="24"/>
        </w:rPr>
        <w:t>o pregoeiro</w:t>
      </w:r>
      <w:r w:rsidR="002A2F03" w:rsidRPr="00E05778">
        <w:rPr>
          <w:rFonts w:cstheme="minorHAnsi"/>
          <w:sz w:val="24"/>
          <w:szCs w:val="24"/>
        </w:rPr>
        <w:t xml:space="preserve"> consultará os demais classificados, se aceitam fornecer o objeto ao preço daquele.</w:t>
      </w:r>
    </w:p>
    <w:p w14:paraId="1D70B75C" w14:textId="138311C3" w:rsidR="002A2F03" w:rsidRPr="00E05778" w:rsidRDefault="00581C57"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3</w:t>
      </w:r>
      <w:r w:rsidR="00BD6A24" w:rsidRPr="00E05778">
        <w:rPr>
          <w:rFonts w:cstheme="minorHAnsi"/>
          <w:sz w:val="24"/>
          <w:szCs w:val="24"/>
        </w:rPr>
        <w:t>.2.20 –</w:t>
      </w:r>
      <w:r w:rsidR="00123593" w:rsidRPr="00E05778">
        <w:rPr>
          <w:rFonts w:cstheme="minorHAnsi"/>
          <w:sz w:val="24"/>
          <w:szCs w:val="24"/>
        </w:rPr>
        <w:t xml:space="preserve"> </w:t>
      </w:r>
      <w:r w:rsidR="002A2F03" w:rsidRPr="00E05778">
        <w:rPr>
          <w:rFonts w:cstheme="minorHAnsi"/>
          <w:sz w:val="24"/>
          <w:szCs w:val="24"/>
        </w:rPr>
        <w:t xml:space="preserve">Em seguida, </w:t>
      </w:r>
      <w:r w:rsidR="00034953" w:rsidRPr="00E05778">
        <w:rPr>
          <w:rFonts w:cstheme="minorHAnsi"/>
          <w:sz w:val="24"/>
          <w:szCs w:val="24"/>
        </w:rPr>
        <w:t>o pregoeiro</w:t>
      </w:r>
      <w:r w:rsidR="002A2F03" w:rsidRPr="00E05778">
        <w:rPr>
          <w:rFonts w:cstheme="minorHAnsi"/>
          <w:sz w:val="24"/>
          <w:szCs w:val="24"/>
        </w:rPr>
        <w:t xml:space="preserve"> deverá abrir os envelopes contendo os documentos de habilitação dos proponentes que aceitaram a disposição contida no item anterior, decidindo sobre as correspondentes habilitações. Se a oferta de menor preço não for aceitável, ou se o licitante não atender às exigências de habilitação, </w:t>
      </w:r>
      <w:r w:rsidR="00034953" w:rsidRPr="00E05778">
        <w:rPr>
          <w:rFonts w:cstheme="minorHAnsi"/>
          <w:sz w:val="24"/>
          <w:szCs w:val="24"/>
        </w:rPr>
        <w:t>o pregoeiro</w:t>
      </w:r>
      <w:r w:rsidR="002A2F03" w:rsidRPr="00E05778">
        <w:rPr>
          <w:rFonts w:cstheme="minorHAnsi"/>
          <w:sz w:val="24"/>
          <w:szCs w:val="24"/>
        </w:rPr>
        <w:t xml:space="preserve"> examinará as ofertas subsequentes, na ordem de classificação, podendo negociar com os respectivos autores, até a apuração de uma proposta que, verificada sua aceitabilidade e a habilitação do licitante, será declarada vencedora.</w:t>
      </w:r>
    </w:p>
    <w:p w14:paraId="41D38D14" w14:textId="79F5E5E2" w:rsidR="002A2F03" w:rsidRPr="00E05778" w:rsidRDefault="00123593"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3</w:t>
      </w:r>
      <w:r w:rsidR="00BD6A24" w:rsidRPr="00E05778">
        <w:rPr>
          <w:rFonts w:cstheme="minorHAnsi"/>
          <w:sz w:val="24"/>
          <w:szCs w:val="24"/>
        </w:rPr>
        <w:t>.2.21 –</w:t>
      </w:r>
      <w:r w:rsidRPr="00E05778">
        <w:rPr>
          <w:rFonts w:cstheme="minorHAnsi"/>
          <w:sz w:val="24"/>
          <w:szCs w:val="24"/>
        </w:rPr>
        <w:t xml:space="preserve"> </w:t>
      </w:r>
      <w:r w:rsidR="002A2F03" w:rsidRPr="00E05778">
        <w:rPr>
          <w:rFonts w:cstheme="minorHAnsi"/>
          <w:sz w:val="24"/>
          <w:szCs w:val="24"/>
        </w:rPr>
        <w:t>Constatado o atendimento pleno aos requisitos de habilitação previstos neste Edital, o licitante será habilitado e declarado vencedor.</w:t>
      </w:r>
    </w:p>
    <w:p w14:paraId="59D9D763" w14:textId="16B0BB09" w:rsidR="002A2F03" w:rsidRPr="00E05778" w:rsidRDefault="00581C57"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3</w:t>
      </w:r>
      <w:r w:rsidR="00123593" w:rsidRPr="00E05778">
        <w:rPr>
          <w:rFonts w:cstheme="minorHAnsi"/>
          <w:sz w:val="24"/>
          <w:szCs w:val="24"/>
        </w:rPr>
        <w:t>.2.22</w:t>
      </w:r>
      <w:r w:rsidR="00BD6A24" w:rsidRPr="00E05778">
        <w:rPr>
          <w:rFonts w:cstheme="minorHAnsi"/>
          <w:sz w:val="24"/>
          <w:szCs w:val="24"/>
        </w:rPr>
        <w:t xml:space="preserve"> –</w:t>
      </w:r>
      <w:r w:rsidR="00123593" w:rsidRPr="00E05778">
        <w:rPr>
          <w:rFonts w:cstheme="minorHAnsi"/>
          <w:sz w:val="24"/>
          <w:szCs w:val="24"/>
        </w:rPr>
        <w:t xml:space="preserve"> </w:t>
      </w:r>
      <w:r w:rsidR="002A2F03" w:rsidRPr="00E05778">
        <w:rPr>
          <w:rFonts w:cstheme="minorHAnsi"/>
          <w:sz w:val="24"/>
          <w:szCs w:val="24"/>
        </w:rPr>
        <w:t>Os proponentes considerados habilitados serão incluídos na ata de sessão pública do pregão, observada a ordem de classificação a que se referem os itens acima.</w:t>
      </w:r>
    </w:p>
    <w:p w14:paraId="5A24050E" w14:textId="558178B0" w:rsidR="002A2F03" w:rsidRPr="007B744F" w:rsidRDefault="00581C57"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3</w:t>
      </w:r>
      <w:r w:rsidR="00D57788" w:rsidRPr="00E05778">
        <w:rPr>
          <w:rFonts w:cstheme="minorHAnsi"/>
          <w:sz w:val="24"/>
          <w:szCs w:val="24"/>
        </w:rPr>
        <w:t>.2.23</w:t>
      </w:r>
      <w:r w:rsidR="00BD6A24" w:rsidRPr="00E05778">
        <w:rPr>
          <w:rFonts w:cstheme="minorHAnsi"/>
          <w:sz w:val="24"/>
          <w:szCs w:val="24"/>
        </w:rPr>
        <w:t xml:space="preserve"> – </w:t>
      </w:r>
      <w:r w:rsidR="002A2F03" w:rsidRPr="00E05778">
        <w:rPr>
          <w:rFonts w:cstheme="minorHAnsi"/>
          <w:sz w:val="24"/>
          <w:szCs w:val="24"/>
        </w:rPr>
        <w:t>Da sessão será lavrada ata circunstanciada, na qual se</w:t>
      </w:r>
      <w:r w:rsidR="00123593" w:rsidRPr="00E05778">
        <w:rPr>
          <w:rFonts w:cstheme="minorHAnsi"/>
          <w:sz w:val="24"/>
          <w:szCs w:val="24"/>
        </w:rPr>
        <w:t>rão registradas as ocorrências r</w:t>
      </w:r>
      <w:r w:rsidR="002A2F03" w:rsidRPr="00E05778">
        <w:rPr>
          <w:rFonts w:cstheme="minorHAnsi"/>
          <w:sz w:val="24"/>
          <w:szCs w:val="24"/>
        </w:rPr>
        <w:t>elevantes e que, ao fi</w:t>
      </w:r>
      <w:r w:rsidR="00034953" w:rsidRPr="00E05778">
        <w:rPr>
          <w:rFonts w:cstheme="minorHAnsi"/>
          <w:sz w:val="24"/>
          <w:szCs w:val="24"/>
        </w:rPr>
        <w:t>nal, será assinado</w:t>
      </w:r>
      <w:r w:rsidR="002A2F03" w:rsidRPr="00E05778">
        <w:rPr>
          <w:rFonts w:cstheme="minorHAnsi"/>
          <w:sz w:val="24"/>
          <w:szCs w:val="24"/>
        </w:rPr>
        <w:t xml:space="preserve"> pel</w:t>
      </w:r>
      <w:r w:rsidR="00034953" w:rsidRPr="00E05778">
        <w:rPr>
          <w:rFonts w:cstheme="minorHAnsi"/>
          <w:sz w:val="24"/>
          <w:szCs w:val="24"/>
        </w:rPr>
        <w:t>o pregoeiro</w:t>
      </w:r>
      <w:r w:rsidR="002A2F03" w:rsidRPr="00E05778">
        <w:rPr>
          <w:rFonts w:cstheme="minorHAnsi"/>
          <w:sz w:val="24"/>
          <w:szCs w:val="24"/>
        </w:rPr>
        <w:t xml:space="preserve"> e equipe de apoio e pelo(s) representante(s) do(s) </w:t>
      </w:r>
      <w:r w:rsidR="002A2F03" w:rsidRPr="007B744F">
        <w:rPr>
          <w:rFonts w:cstheme="minorHAnsi"/>
          <w:sz w:val="24"/>
          <w:szCs w:val="24"/>
        </w:rPr>
        <w:t>licitante(s) presente(s).</w:t>
      </w:r>
    </w:p>
    <w:p w14:paraId="4534B6B6" w14:textId="61B9C79E" w:rsidR="002C0692" w:rsidRPr="00E05778" w:rsidRDefault="00581C57" w:rsidP="00D57788">
      <w:pPr>
        <w:spacing w:after="120" w:line="240" w:lineRule="auto"/>
        <w:jc w:val="both"/>
        <w:rPr>
          <w:rFonts w:cstheme="minorHAnsi"/>
          <w:sz w:val="24"/>
          <w:szCs w:val="24"/>
        </w:rPr>
      </w:pPr>
      <w:r w:rsidRPr="007B744F">
        <w:rPr>
          <w:rFonts w:cstheme="minorHAnsi"/>
          <w:sz w:val="24"/>
          <w:szCs w:val="24"/>
        </w:rPr>
        <w:t>1</w:t>
      </w:r>
      <w:r w:rsidR="00F43B19" w:rsidRPr="007B744F">
        <w:rPr>
          <w:rFonts w:cstheme="minorHAnsi"/>
          <w:sz w:val="24"/>
          <w:szCs w:val="24"/>
        </w:rPr>
        <w:t>3</w:t>
      </w:r>
      <w:r w:rsidR="00BD6A24" w:rsidRPr="007B744F">
        <w:rPr>
          <w:rFonts w:cstheme="minorHAnsi"/>
          <w:sz w:val="24"/>
          <w:szCs w:val="24"/>
        </w:rPr>
        <w:t xml:space="preserve">.2.24 – </w:t>
      </w:r>
      <w:r w:rsidR="00034953" w:rsidRPr="007B744F">
        <w:rPr>
          <w:rFonts w:cstheme="minorHAnsi"/>
          <w:sz w:val="24"/>
          <w:szCs w:val="24"/>
        </w:rPr>
        <w:t>O</w:t>
      </w:r>
      <w:r w:rsidR="00BD6A24" w:rsidRPr="007B744F">
        <w:rPr>
          <w:rFonts w:cstheme="minorHAnsi"/>
          <w:sz w:val="24"/>
          <w:szCs w:val="24"/>
        </w:rPr>
        <w:t xml:space="preserve"> </w:t>
      </w:r>
      <w:r w:rsidR="00034953" w:rsidRPr="007B744F">
        <w:rPr>
          <w:rFonts w:cstheme="minorHAnsi"/>
          <w:sz w:val="24"/>
          <w:szCs w:val="24"/>
        </w:rPr>
        <w:t>pregoeiro</w:t>
      </w:r>
      <w:r w:rsidR="002A2F03" w:rsidRPr="007B744F">
        <w:rPr>
          <w:rFonts w:cstheme="minorHAnsi"/>
          <w:sz w:val="24"/>
          <w:szCs w:val="24"/>
        </w:rPr>
        <w:t xml:space="preserve">, na fase de julgamento, poderá promover quaisquer diligências julgadas necessárias à análise das propostas, da documentação, e </w:t>
      </w:r>
      <w:r w:rsidR="007A678A" w:rsidRPr="007B744F">
        <w:rPr>
          <w:rFonts w:cstheme="minorHAnsi"/>
          <w:sz w:val="24"/>
          <w:szCs w:val="24"/>
        </w:rPr>
        <w:t xml:space="preserve">das </w:t>
      </w:r>
      <w:r w:rsidR="002A2F03" w:rsidRPr="007B744F">
        <w:rPr>
          <w:rFonts w:cstheme="minorHAnsi"/>
          <w:sz w:val="24"/>
          <w:szCs w:val="24"/>
        </w:rPr>
        <w:t>declarações apresentadas, devendo os licitantes atenderem</w:t>
      </w:r>
      <w:r w:rsidR="007A678A" w:rsidRPr="007B744F">
        <w:rPr>
          <w:rFonts w:cstheme="minorHAnsi"/>
          <w:sz w:val="24"/>
          <w:szCs w:val="24"/>
        </w:rPr>
        <w:t xml:space="preserve"> à</w:t>
      </w:r>
      <w:r w:rsidR="002A2F03" w:rsidRPr="007B744F">
        <w:rPr>
          <w:rFonts w:cstheme="minorHAnsi"/>
          <w:sz w:val="24"/>
          <w:szCs w:val="24"/>
        </w:rPr>
        <w:t>s solicitações no prazo por ela estipulado, contado do recebimento da convocação, nos termos do art. 43</w:t>
      </w:r>
      <w:r w:rsidR="002A2F03" w:rsidRPr="00E05778">
        <w:rPr>
          <w:rFonts w:cstheme="minorHAnsi"/>
          <w:sz w:val="24"/>
          <w:szCs w:val="24"/>
        </w:rPr>
        <w:t xml:space="preserve">, §3º da </w:t>
      </w:r>
      <w:r w:rsidR="00EB313E" w:rsidRPr="00E05778">
        <w:rPr>
          <w:rFonts w:cstheme="minorHAnsi"/>
          <w:sz w:val="24"/>
          <w:szCs w:val="24"/>
        </w:rPr>
        <w:t>Lei Nacional</w:t>
      </w:r>
      <w:r w:rsidR="002A2F03" w:rsidRPr="00E05778">
        <w:rPr>
          <w:rFonts w:cstheme="minorHAnsi"/>
          <w:sz w:val="24"/>
          <w:szCs w:val="24"/>
        </w:rPr>
        <w:t xml:space="preserve"> n. 8.666 de 1993.</w:t>
      </w:r>
    </w:p>
    <w:p w14:paraId="5CE1E254" w14:textId="77777777" w:rsidR="009F2EEA" w:rsidRPr="00E05778" w:rsidRDefault="009F2EEA" w:rsidP="00D57788">
      <w:pPr>
        <w:spacing w:after="120" w:line="240" w:lineRule="auto"/>
        <w:jc w:val="both"/>
        <w:rPr>
          <w:rFonts w:cstheme="minorHAnsi"/>
          <w:sz w:val="24"/>
          <w:szCs w:val="24"/>
        </w:rPr>
      </w:pPr>
    </w:p>
    <w:p w14:paraId="789E2BFB" w14:textId="08C5B860" w:rsidR="00D57788" w:rsidRPr="00E05778" w:rsidRDefault="00D57788" w:rsidP="00D57788">
      <w:pPr>
        <w:spacing w:after="120" w:line="240" w:lineRule="auto"/>
        <w:jc w:val="both"/>
        <w:rPr>
          <w:rFonts w:cstheme="minorHAnsi"/>
          <w:b/>
          <w:sz w:val="24"/>
          <w:szCs w:val="24"/>
        </w:rPr>
      </w:pPr>
      <w:r w:rsidRPr="00E05778">
        <w:rPr>
          <w:rFonts w:cstheme="minorHAnsi"/>
          <w:b/>
          <w:sz w:val="24"/>
          <w:szCs w:val="24"/>
        </w:rPr>
        <w:lastRenderedPageBreak/>
        <w:t>1</w:t>
      </w:r>
      <w:r w:rsidR="00F43B19" w:rsidRPr="00E05778">
        <w:rPr>
          <w:rFonts w:cstheme="minorHAnsi"/>
          <w:b/>
          <w:sz w:val="24"/>
          <w:szCs w:val="24"/>
        </w:rPr>
        <w:t>4</w:t>
      </w:r>
      <w:r w:rsidR="008E7C5F">
        <w:rPr>
          <w:rFonts w:cstheme="minorHAnsi"/>
          <w:b/>
          <w:sz w:val="24"/>
          <w:szCs w:val="24"/>
        </w:rPr>
        <w:t xml:space="preserve"> –</w:t>
      </w:r>
      <w:r w:rsidRPr="00E05778">
        <w:rPr>
          <w:rFonts w:cstheme="minorHAnsi"/>
          <w:b/>
          <w:sz w:val="24"/>
          <w:szCs w:val="24"/>
        </w:rPr>
        <w:t xml:space="preserve"> CRITÉRIO DE JULGAMENTO</w:t>
      </w:r>
    </w:p>
    <w:p w14:paraId="670A466D" w14:textId="0C7A36AA" w:rsidR="002C0692" w:rsidRPr="00E05778" w:rsidRDefault="00BD6A24"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4</w:t>
      </w:r>
      <w:r w:rsidRPr="00E05778">
        <w:rPr>
          <w:rFonts w:cstheme="minorHAnsi"/>
          <w:sz w:val="24"/>
          <w:szCs w:val="24"/>
        </w:rPr>
        <w:t xml:space="preserve"> – </w:t>
      </w:r>
      <w:r w:rsidR="00D57788" w:rsidRPr="00E05778">
        <w:rPr>
          <w:rFonts w:cstheme="minorHAnsi"/>
          <w:sz w:val="24"/>
          <w:szCs w:val="24"/>
        </w:rPr>
        <w:t>O</w:t>
      </w:r>
      <w:r w:rsidRPr="00E05778">
        <w:rPr>
          <w:rFonts w:cstheme="minorHAnsi"/>
          <w:sz w:val="24"/>
          <w:szCs w:val="24"/>
        </w:rPr>
        <w:t xml:space="preserve"> </w:t>
      </w:r>
      <w:r w:rsidR="00D57788" w:rsidRPr="00E05778">
        <w:rPr>
          <w:rFonts w:cstheme="minorHAnsi"/>
          <w:sz w:val="24"/>
          <w:szCs w:val="24"/>
        </w:rPr>
        <w:t xml:space="preserve">julgamento e a classificação das propostas serão realizados em função dos menores preços propostos para o fornecimento, atendidas as especificações técnicas do objeto licitado, bem como as disposições deste edital, de acordo com a norma do art. 4º, X, da </w:t>
      </w:r>
      <w:r w:rsidR="00EB313E" w:rsidRPr="00E05778">
        <w:rPr>
          <w:rFonts w:cstheme="minorHAnsi"/>
          <w:sz w:val="24"/>
          <w:szCs w:val="24"/>
        </w:rPr>
        <w:t>Lei Nacional</w:t>
      </w:r>
      <w:r w:rsidR="00D57788" w:rsidRPr="00E05778">
        <w:rPr>
          <w:rFonts w:cstheme="minorHAnsi"/>
          <w:sz w:val="24"/>
          <w:szCs w:val="24"/>
        </w:rPr>
        <w:t xml:space="preserve"> n. 10.520 de 2002.</w:t>
      </w:r>
    </w:p>
    <w:p w14:paraId="103CA263" w14:textId="77777777" w:rsidR="00D57788" w:rsidRPr="00E05778" w:rsidRDefault="00D57788" w:rsidP="00D57788">
      <w:pPr>
        <w:spacing w:after="120" w:line="240" w:lineRule="auto"/>
        <w:jc w:val="both"/>
        <w:rPr>
          <w:rFonts w:cstheme="minorHAnsi"/>
          <w:b/>
          <w:sz w:val="24"/>
          <w:szCs w:val="24"/>
        </w:rPr>
      </w:pPr>
    </w:p>
    <w:p w14:paraId="012E5AD4" w14:textId="031321AA" w:rsidR="00D57788" w:rsidRPr="00E05778" w:rsidRDefault="00D57788" w:rsidP="00D57788">
      <w:pPr>
        <w:spacing w:after="120" w:line="240" w:lineRule="auto"/>
        <w:jc w:val="both"/>
        <w:rPr>
          <w:rFonts w:cstheme="minorHAnsi"/>
          <w:b/>
          <w:sz w:val="24"/>
          <w:szCs w:val="24"/>
        </w:rPr>
      </w:pPr>
      <w:r w:rsidRPr="00E05778">
        <w:rPr>
          <w:rFonts w:cstheme="minorHAnsi"/>
          <w:b/>
          <w:sz w:val="24"/>
          <w:szCs w:val="24"/>
        </w:rPr>
        <w:t>1</w:t>
      </w:r>
      <w:r w:rsidR="00F43B19" w:rsidRPr="00E05778">
        <w:rPr>
          <w:rFonts w:cstheme="minorHAnsi"/>
          <w:b/>
          <w:sz w:val="24"/>
          <w:szCs w:val="24"/>
        </w:rPr>
        <w:t>5</w:t>
      </w:r>
      <w:r w:rsidR="008E7C5F">
        <w:rPr>
          <w:rFonts w:cstheme="minorHAnsi"/>
          <w:b/>
          <w:sz w:val="24"/>
          <w:szCs w:val="24"/>
        </w:rPr>
        <w:t xml:space="preserve"> –</w:t>
      </w:r>
      <w:r w:rsidRPr="00E05778">
        <w:rPr>
          <w:rFonts w:cstheme="minorHAnsi"/>
          <w:b/>
          <w:sz w:val="24"/>
          <w:szCs w:val="24"/>
        </w:rPr>
        <w:t xml:space="preserve"> RECURSOS, </w:t>
      </w:r>
      <w:r w:rsidRPr="007B744F">
        <w:rPr>
          <w:rFonts w:cstheme="minorHAnsi"/>
          <w:b/>
          <w:sz w:val="24"/>
          <w:szCs w:val="24"/>
        </w:rPr>
        <w:t>DA A</w:t>
      </w:r>
      <w:r w:rsidR="007A678A" w:rsidRPr="007B744F">
        <w:rPr>
          <w:rFonts w:cstheme="minorHAnsi"/>
          <w:b/>
          <w:sz w:val="24"/>
          <w:szCs w:val="24"/>
        </w:rPr>
        <w:t>DJUDI</w:t>
      </w:r>
      <w:r w:rsidRPr="007B744F">
        <w:rPr>
          <w:rFonts w:cstheme="minorHAnsi"/>
          <w:b/>
          <w:sz w:val="24"/>
          <w:szCs w:val="24"/>
        </w:rPr>
        <w:t>CAÇÃO E</w:t>
      </w:r>
      <w:r w:rsidRPr="00E05778">
        <w:rPr>
          <w:rFonts w:cstheme="minorHAnsi"/>
          <w:b/>
          <w:sz w:val="24"/>
          <w:szCs w:val="24"/>
        </w:rPr>
        <w:t xml:space="preserve"> DA HOMOLOGAÇÃO</w:t>
      </w:r>
    </w:p>
    <w:p w14:paraId="6A5F2698" w14:textId="5B175B7B" w:rsidR="00D57788" w:rsidRPr="00E05778" w:rsidRDefault="00D57788"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5</w:t>
      </w:r>
      <w:r w:rsidR="00E23AB7" w:rsidRPr="00E05778">
        <w:rPr>
          <w:rFonts w:cstheme="minorHAnsi"/>
          <w:sz w:val="24"/>
          <w:szCs w:val="24"/>
        </w:rPr>
        <w:t xml:space="preserve">.1 – </w:t>
      </w:r>
      <w:r w:rsidRPr="00E05778">
        <w:rPr>
          <w:rFonts w:cstheme="minorHAnsi"/>
          <w:sz w:val="24"/>
          <w:szCs w:val="24"/>
        </w:rPr>
        <w:t>No</w:t>
      </w:r>
      <w:r w:rsidR="00E23AB7" w:rsidRPr="00E05778">
        <w:rPr>
          <w:rFonts w:cstheme="minorHAnsi"/>
          <w:sz w:val="24"/>
          <w:szCs w:val="24"/>
        </w:rPr>
        <w:t xml:space="preserve"> </w:t>
      </w:r>
      <w:r w:rsidRPr="00E05778">
        <w:rPr>
          <w:rFonts w:cstheme="minorHAnsi"/>
          <w:sz w:val="24"/>
          <w:szCs w:val="24"/>
        </w:rPr>
        <w:t xml:space="preserve">final da sessão, o licitante que quiser recorrer deverá manifestar imediata e motivadamente a sua intenção, abrindo-se então o prazo de 03 (três) dias para apresentação das razões recursais devidamente protocoladas na secretaria da Câmara Municipal de Dois Córregos - SP, situada na Avenida D. Pedro I, n. 455, Centro, CEP. 17300-000, no horário das 9h às 11h30 e das 13h às 16h, </w:t>
      </w:r>
      <w:r w:rsidRPr="007B744F">
        <w:rPr>
          <w:rFonts w:cstheme="minorHAnsi"/>
          <w:sz w:val="24"/>
          <w:szCs w:val="24"/>
        </w:rPr>
        <w:t>ficando os demais licitantes</w:t>
      </w:r>
      <w:r w:rsidR="007A678A" w:rsidRPr="007B744F">
        <w:rPr>
          <w:rFonts w:cstheme="minorHAnsi"/>
          <w:sz w:val="24"/>
          <w:szCs w:val="24"/>
        </w:rPr>
        <w:t>,</w:t>
      </w:r>
      <w:r w:rsidRPr="007B744F">
        <w:rPr>
          <w:rFonts w:cstheme="minorHAnsi"/>
          <w:sz w:val="24"/>
          <w:szCs w:val="24"/>
        </w:rPr>
        <w:t xml:space="preserve"> desde logo, intimados para apresentar contrarrazões em igual número de dias, que começarão a correr</w:t>
      </w:r>
      <w:r w:rsidRPr="00E05778">
        <w:rPr>
          <w:rFonts w:cstheme="minorHAnsi"/>
          <w:sz w:val="24"/>
          <w:szCs w:val="24"/>
        </w:rPr>
        <w:t xml:space="preserve"> no término do prazo do recorrente, sendo-lhes assegurada vista imediata dos autos, de acordo com a norma do art. 4º, XVIII, da </w:t>
      </w:r>
      <w:r w:rsidR="00EB313E" w:rsidRPr="00E05778">
        <w:rPr>
          <w:rFonts w:cstheme="minorHAnsi"/>
          <w:sz w:val="24"/>
          <w:szCs w:val="24"/>
        </w:rPr>
        <w:t>Lei Nacional</w:t>
      </w:r>
      <w:r w:rsidRPr="00E05778">
        <w:rPr>
          <w:rFonts w:cstheme="minorHAnsi"/>
          <w:sz w:val="24"/>
          <w:szCs w:val="24"/>
        </w:rPr>
        <w:t xml:space="preserve"> n. 10.520 de 2002.</w:t>
      </w:r>
    </w:p>
    <w:p w14:paraId="60A078F4" w14:textId="1CC5C2DF" w:rsidR="00D57788" w:rsidRPr="00E05778" w:rsidRDefault="00D57788"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5</w:t>
      </w:r>
      <w:r w:rsidRPr="00E05778">
        <w:rPr>
          <w:rFonts w:cstheme="minorHAnsi"/>
          <w:sz w:val="24"/>
          <w:szCs w:val="24"/>
        </w:rPr>
        <w:t>.2</w:t>
      </w:r>
      <w:r w:rsidR="00E23AB7" w:rsidRPr="00E05778">
        <w:rPr>
          <w:rFonts w:cstheme="minorHAnsi"/>
          <w:sz w:val="24"/>
          <w:szCs w:val="24"/>
        </w:rPr>
        <w:t xml:space="preserve"> – </w:t>
      </w:r>
      <w:r w:rsidRPr="007B744F">
        <w:rPr>
          <w:rFonts w:cstheme="minorHAnsi"/>
          <w:sz w:val="24"/>
          <w:szCs w:val="24"/>
        </w:rPr>
        <w:t>A</w:t>
      </w:r>
      <w:r w:rsidR="00E23AB7" w:rsidRPr="007B744F">
        <w:rPr>
          <w:rFonts w:cstheme="minorHAnsi"/>
          <w:sz w:val="24"/>
          <w:szCs w:val="24"/>
        </w:rPr>
        <w:t xml:space="preserve"> </w:t>
      </w:r>
      <w:r w:rsidRPr="007B744F">
        <w:rPr>
          <w:rFonts w:cstheme="minorHAnsi"/>
          <w:sz w:val="24"/>
          <w:szCs w:val="24"/>
        </w:rPr>
        <w:t xml:space="preserve">ausência de manifestação imediata e motivada dos licitantes importará na decadência do direito de recurso, na adjudicação do objeto licitatório pelo pregoeiro ao licitante vencedor e </w:t>
      </w:r>
      <w:r w:rsidR="007A678A" w:rsidRPr="007B744F">
        <w:rPr>
          <w:rFonts w:cstheme="minorHAnsi"/>
          <w:sz w:val="24"/>
          <w:szCs w:val="24"/>
        </w:rPr>
        <w:t xml:space="preserve">no </w:t>
      </w:r>
      <w:r w:rsidRPr="007B744F">
        <w:rPr>
          <w:rFonts w:cstheme="minorHAnsi"/>
          <w:sz w:val="24"/>
          <w:szCs w:val="24"/>
        </w:rPr>
        <w:t>encaminhamento do</w:t>
      </w:r>
      <w:r w:rsidRPr="00E05778">
        <w:rPr>
          <w:rFonts w:cstheme="minorHAnsi"/>
          <w:sz w:val="24"/>
          <w:szCs w:val="24"/>
        </w:rPr>
        <w:t xml:space="preserve"> processo à autoridade competente para homologação.</w:t>
      </w:r>
    </w:p>
    <w:p w14:paraId="30483BA6" w14:textId="3DDCB1B8" w:rsidR="00D57788" w:rsidRPr="00E05778" w:rsidRDefault="00D57788"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5</w:t>
      </w:r>
      <w:r w:rsidR="00E23AB7" w:rsidRPr="00E05778">
        <w:rPr>
          <w:rFonts w:cstheme="minorHAnsi"/>
          <w:sz w:val="24"/>
          <w:szCs w:val="24"/>
        </w:rPr>
        <w:t xml:space="preserve">.3 – </w:t>
      </w:r>
      <w:r w:rsidRPr="00E05778">
        <w:rPr>
          <w:rFonts w:cstheme="minorHAnsi"/>
          <w:sz w:val="24"/>
          <w:szCs w:val="24"/>
        </w:rPr>
        <w:t xml:space="preserve">Interposto o recurso, </w:t>
      </w:r>
      <w:r w:rsidR="00E85E5E" w:rsidRPr="00E05778">
        <w:rPr>
          <w:rFonts w:cstheme="minorHAnsi"/>
          <w:sz w:val="24"/>
          <w:szCs w:val="24"/>
        </w:rPr>
        <w:t>o</w:t>
      </w:r>
      <w:r w:rsidRPr="00E05778">
        <w:rPr>
          <w:rFonts w:cstheme="minorHAnsi"/>
          <w:sz w:val="24"/>
          <w:szCs w:val="24"/>
        </w:rPr>
        <w:t xml:space="preserve"> pregoeir</w:t>
      </w:r>
      <w:r w:rsidR="00E85E5E" w:rsidRPr="00E05778">
        <w:rPr>
          <w:rFonts w:cstheme="minorHAnsi"/>
          <w:sz w:val="24"/>
          <w:szCs w:val="24"/>
        </w:rPr>
        <w:t>o</w:t>
      </w:r>
      <w:r w:rsidRPr="00E05778">
        <w:rPr>
          <w:rFonts w:cstheme="minorHAnsi"/>
          <w:sz w:val="24"/>
          <w:szCs w:val="24"/>
        </w:rPr>
        <w:t xml:space="preserve"> poderá reconsiderar a sua decisão ou encaminhá-la à autoridade competente, juntamente com as razões de sua decisão.</w:t>
      </w:r>
    </w:p>
    <w:p w14:paraId="53043DF9" w14:textId="088D435B" w:rsidR="00D57788" w:rsidRPr="00E05778" w:rsidRDefault="00D57788"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5</w:t>
      </w:r>
      <w:r w:rsidRPr="00E05778">
        <w:rPr>
          <w:rFonts w:cstheme="minorHAnsi"/>
          <w:sz w:val="24"/>
          <w:szCs w:val="24"/>
        </w:rPr>
        <w:t>.4</w:t>
      </w:r>
      <w:r w:rsidR="00E23AB7" w:rsidRPr="00E05778">
        <w:rPr>
          <w:rFonts w:cstheme="minorHAnsi"/>
          <w:sz w:val="24"/>
          <w:szCs w:val="24"/>
        </w:rPr>
        <w:t xml:space="preserve"> – </w:t>
      </w:r>
      <w:r w:rsidRPr="00E05778">
        <w:rPr>
          <w:rFonts w:cstheme="minorHAnsi"/>
          <w:sz w:val="24"/>
          <w:szCs w:val="24"/>
        </w:rPr>
        <w:t>Decididos os recursos e constatada a regularidade dos atos praticados, a autoridade competente adjudicará o objeto do certame ao licitante vencedor e homologará o procedimento.</w:t>
      </w:r>
    </w:p>
    <w:p w14:paraId="4414F7D0" w14:textId="58590F27" w:rsidR="00D57788" w:rsidRPr="00E05778" w:rsidRDefault="00D57788"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5</w:t>
      </w:r>
      <w:r w:rsidR="00E23AB7" w:rsidRPr="00E05778">
        <w:rPr>
          <w:rFonts w:cstheme="minorHAnsi"/>
          <w:sz w:val="24"/>
          <w:szCs w:val="24"/>
        </w:rPr>
        <w:t xml:space="preserve">.5 – </w:t>
      </w:r>
      <w:r w:rsidRPr="00E05778">
        <w:rPr>
          <w:rFonts w:cstheme="minorHAnsi"/>
          <w:sz w:val="24"/>
          <w:szCs w:val="24"/>
        </w:rPr>
        <w:t>O</w:t>
      </w:r>
      <w:r w:rsidR="00E23AB7" w:rsidRPr="00E05778">
        <w:rPr>
          <w:rFonts w:cstheme="minorHAnsi"/>
          <w:sz w:val="24"/>
          <w:szCs w:val="24"/>
        </w:rPr>
        <w:t xml:space="preserve"> </w:t>
      </w:r>
      <w:r w:rsidRPr="00E05778">
        <w:rPr>
          <w:rFonts w:cstheme="minorHAnsi"/>
          <w:sz w:val="24"/>
          <w:szCs w:val="24"/>
        </w:rPr>
        <w:t>recurso terá efeito suspensivo e o seu acolhimento resultará na invalidação apenas dos atos insuscetíveis de aproveitamento.</w:t>
      </w:r>
    </w:p>
    <w:p w14:paraId="38E89544" w14:textId="2BE550A9" w:rsidR="00D57788" w:rsidRPr="00E05778" w:rsidRDefault="00D57788" w:rsidP="00D57788">
      <w:pPr>
        <w:spacing w:after="120"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5</w:t>
      </w:r>
      <w:r w:rsidRPr="00E05778">
        <w:rPr>
          <w:rFonts w:cstheme="minorHAnsi"/>
          <w:sz w:val="24"/>
          <w:szCs w:val="24"/>
        </w:rPr>
        <w:t>.6</w:t>
      </w:r>
      <w:r w:rsidR="00E23AB7" w:rsidRPr="00E05778">
        <w:rPr>
          <w:rFonts w:cstheme="minorHAnsi"/>
          <w:sz w:val="24"/>
          <w:szCs w:val="24"/>
        </w:rPr>
        <w:t xml:space="preserve"> – </w:t>
      </w:r>
      <w:r w:rsidRPr="00E05778">
        <w:rPr>
          <w:rFonts w:cstheme="minorHAnsi"/>
          <w:sz w:val="24"/>
          <w:szCs w:val="24"/>
        </w:rPr>
        <w:t xml:space="preserve">Toda pessoa tem direito de representação perante o Tribunal de Contas, nos termos do art. 113, §1º, da </w:t>
      </w:r>
      <w:r w:rsidR="00EB313E" w:rsidRPr="00E05778">
        <w:rPr>
          <w:rFonts w:cstheme="minorHAnsi"/>
          <w:sz w:val="24"/>
          <w:szCs w:val="24"/>
        </w:rPr>
        <w:t>Lei Nacional</w:t>
      </w:r>
      <w:r w:rsidRPr="00E05778">
        <w:rPr>
          <w:rFonts w:cstheme="minorHAnsi"/>
          <w:sz w:val="24"/>
          <w:szCs w:val="24"/>
        </w:rPr>
        <w:t xml:space="preserve"> n. 8.666 de 1993.</w:t>
      </w:r>
    </w:p>
    <w:p w14:paraId="6870944F" w14:textId="77777777" w:rsidR="00DB3B03" w:rsidRPr="00E05778" w:rsidRDefault="00DB3B03" w:rsidP="00D57788">
      <w:pPr>
        <w:spacing w:line="240" w:lineRule="auto"/>
        <w:rPr>
          <w:rFonts w:cstheme="minorHAnsi"/>
          <w:b/>
          <w:sz w:val="24"/>
          <w:szCs w:val="24"/>
        </w:rPr>
      </w:pPr>
    </w:p>
    <w:p w14:paraId="6C2A55B8" w14:textId="4485A95D" w:rsidR="00D57788" w:rsidRPr="00E05778" w:rsidRDefault="00D57788" w:rsidP="00D57788">
      <w:pPr>
        <w:spacing w:line="240" w:lineRule="auto"/>
        <w:rPr>
          <w:rFonts w:cstheme="minorHAnsi"/>
          <w:b/>
          <w:sz w:val="24"/>
          <w:szCs w:val="24"/>
        </w:rPr>
      </w:pPr>
      <w:r w:rsidRPr="00E05778">
        <w:rPr>
          <w:rFonts w:cstheme="minorHAnsi"/>
          <w:b/>
          <w:sz w:val="24"/>
          <w:szCs w:val="24"/>
        </w:rPr>
        <w:t>1</w:t>
      </w:r>
      <w:r w:rsidR="00F43B19" w:rsidRPr="00E05778">
        <w:rPr>
          <w:rFonts w:cstheme="minorHAnsi"/>
          <w:b/>
          <w:sz w:val="24"/>
          <w:szCs w:val="24"/>
        </w:rPr>
        <w:t>6</w:t>
      </w:r>
      <w:r w:rsidR="008E7C5F">
        <w:rPr>
          <w:rFonts w:cstheme="minorHAnsi"/>
          <w:b/>
          <w:sz w:val="24"/>
          <w:szCs w:val="24"/>
        </w:rPr>
        <w:t xml:space="preserve"> –</w:t>
      </w:r>
      <w:r w:rsidRPr="00E05778">
        <w:rPr>
          <w:rFonts w:cstheme="minorHAnsi"/>
          <w:b/>
          <w:sz w:val="24"/>
          <w:szCs w:val="24"/>
        </w:rPr>
        <w:t xml:space="preserve"> SANÇÕES ADMINISTRATIVAS</w:t>
      </w:r>
    </w:p>
    <w:p w14:paraId="2F276A02" w14:textId="1717D2BF" w:rsidR="00D57788" w:rsidRPr="00E05778" w:rsidRDefault="00D57788" w:rsidP="00D57788">
      <w:pPr>
        <w:spacing w:line="240" w:lineRule="auto"/>
        <w:jc w:val="both"/>
        <w:rPr>
          <w:rFonts w:cstheme="minorHAnsi"/>
          <w:b/>
          <w:sz w:val="24"/>
          <w:szCs w:val="24"/>
        </w:rPr>
      </w:pPr>
      <w:r w:rsidRPr="00E05778">
        <w:rPr>
          <w:rFonts w:cstheme="minorHAnsi"/>
          <w:sz w:val="24"/>
          <w:szCs w:val="24"/>
        </w:rPr>
        <w:t>1</w:t>
      </w:r>
      <w:r w:rsidR="00F43B19" w:rsidRPr="00E05778">
        <w:rPr>
          <w:rFonts w:cstheme="minorHAnsi"/>
          <w:sz w:val="24"/>
          <w:szCs w:val="24"/>
        </w:rPr>
        <w:t>6</w:t>
      </w:r>
      <w:r w:rsidR="00E23AB7" w:rsidRPr="00E05778">
        <w:rPr>
          <w:rFonts w:cstheme="minorHAnsi"/>
          <w:sz w:val="24"/>
          <w:szCs w:val="24"/>
        </w:rPr>
        <w:t xml:space="preserve">.1 </w:t>
      </w:r>
      <w:r w:rsidR="00E23AB7" w:rsidRPr="007B744F">
        <w:rPr>
          <w:rFonts w:cstheme="minorHAnsi"/>
          <w:sz w:val="24"/>
          <w:szCs w:val="24"/>
        </w:rPr>
        <w:t xml:space="preserve">– </w:t>
      </w:r>
      <w:r w:rsidRPr="007B744F">
        <w:rPr>
          <w:rFonts w:cstheme="minorHAnsi"/>
          <w:sz w:val="24"/>
          <w:szCs w:val="24"/>
        </w:rPr>
        <w:t>Ao licitante vencedor, salvo ocorrência de casos fortuitos ou de força maior devidamente justificado</w:t>
      </w:r>
      <w:r w:rsidR="007A678A" w:rsidRPr="007B744F">
        <w:rPr>
          <w:rFonts w:cstheme="minorHAnsi"/>
          <w:sz w:val="24"/>
          <w:szCs w:val="24"/>
        </w:rPr>
        <w:t>s</w:t>
      </w:r>
      <w:r w:rsidRPr="007B744F">
        <w:rPr>
          <w:rFonts w:cstheme="minorHAnsi"/>
          <w:sz w:val="24"/>
          <w:szCs w:val="24"/>
        </w:rPr>
        <w:t xml:space="preserve">, no descumprimento das cláusulas contratuais e deste edital, serão impostas penalidades gradativas, autônomas e não excludentes em estrita consonância com as normas das </w:t>
      </w:r>
      <w:r w:rsidR="007A678A" w:rsidRPr="007B744F">
        <w:rPr>
          <w:rFonts w:cstheme="minorHAnsi"/>
          <w:sz w:val="24"/>
          <w:szCs w:val="24"/>
        </w:rPr>
        <w:t>L</w:t>
      </w:r>
      <w:r w:rsidRPr="007B744F">
        <w:rPr>
          <w:rFonts w:cstheme="minorHAnsi"/>
          <w:sz w:val="24"/>
          <w:szCs w:val="24"/>
        </w:rPr>
        <w:t xml:space="preserve">eis </w:t>
      </w:r>
      <w:r w:rsidR="007A678A" w:rsidRPr="007B744F">
        <w:rPr>
          <w:rFonts w:cstheme="minorHAnsi"/>
          <w:sz w:val="24"/>
          <w:szCs w:val="24"/>
        </w:rPr>
        <w:t>N</w:t>
      </w:r>
      <w:r w:rsidRPr="007B744F">
        <w:rPr>
          <w:rFonts w:cstheme="minorHAnsi"/>
          <w:sz w:val="24"/>
          <w:szCs w:val="24"/>
        </w:rPr>
        <w:t>acionais</w:t>
      </w:r>
      <w:r w:rsidRPr="00E05778">
        <w:rPr>
          <w:rFonts w:cstheme="minorHAnsi"/>
          <w:sz w:val="24"/>
          <w:szCs w:val="24"/>
        </w:rPr>
        <w:t xml:space="preserve"> n. 8.666 de 1993 e 10.520 de 2002, especialmente:</w:t>
      </w:r>
    </w:p>
    <w:p w14:paraId="161A9370" w14:textId="01F52EC1" w:rsidR="00D57788" w:rsidRPr="00E05778" w:rsidRDefault="00243529" w:rsidP="00D57788">
      <w:pPr>
        <w:spacing w:line="240" w:lineRule="auto"/>
        <w:jc w:val="both"/>
        <w:rPr>
          <w:rFonts w:cstheme="minorHAnsi"/>
          <w:sz w:val="24"/>
          <w:szCs w:val="24"/>
        </w:rPr>
      </w:pPr>
      <w:r w:rsidRPr="00E05778">
        <w:rPr>
          <w:rFonts w:cstheme="minorHAnsi"/>
          <w:sz w:val="24"/>
          <w:szCs w:val="24"/>
        </w:rPr>
        <w:t xml:space="preserve">a. </w:t>
      </w:r>
      <w:r w:rsidR="00D57788" w:rsidRPr="00E05778">
        <w:rPr>
          <w:rFonts w:cstheme="minorHAnsi"/>
          <w:sz w:val="24"/>
          <w:szCs w:val="24"/>
        </w:rPr>
        <w:t>advertência, sempre que forem constatadas irregularidades de pouca gravidade a juízo da contratante, para as quais tenha a contratada concorrido diretamente;</w:t>
      </w:r>
    </w:p>
    <w:p w14:paraId="1496F8D2" w14:textId="6654F9F1" w:rsidR="00D57788" w:rsidRPr="00E05778" w:rsidRDefault="00243529" w:rsidP="00D57788">
      <w:pPr>
        <w:spacing w:line="240" w:lineRule="auto"/>
        <w:jc w:val="both"/>
        <w:rPr>
          <w:rFonts w:cstheme="minorHAnsi"/>
          <w:sz w:val="24"/>
          <w:szCs w:val="24"/>
        </w:rPr>
      </w:pPr>
      <w:r w:rsidRPr="00E05778">
        <w:rPr>
          <w:rFonts w:cstheme="minorHAnsi"/>
          <w:sz w:val="24"/>
          <w:szCs w:val="24"/>
        </w:rPr>
        <w:lastRenderedPageBreak/>
        <w:t xml:space="preserve">b. </w:t>
      </w:r>
      <w:r w:rsidR="00D57788" w:rsidRPr="00E05778">
        <w:rPr>
          <w:rFonts w:cstheme="minorHAnsi"/>
          <w:sz w:val="24"/>
          <w:szCs w:val="24"/>
        </w:rPr>
        <w:t>multa de 5% (cinco por cento) sobre o valor total do contrato, na hipótese de atraso de até 10 dias para a entrega do objeto licitado;</w:t>
      </w:r>
    </w:p>
    <w:p w14:paraId="7ED44E8D" w14:textId="7E09CF16" w:rsidR="00D57788" w:rsidRPr="00E05778" w:rsidRDefault="00243529" w:rsidP="00D57788">
      <w:pPr>
        <w:spacing w:line="240" w:lineRule="auto"/>
        <w:jc w:val="both"/>
        <w:rPr>
          <w:rFonts w:cstheme="minorHAnsi"/>
          <w:sz w:val="24"/>
          <w:szCs w:val="24"/>
        </w:rPr>
      </w:pPr>
      <w:r w:rsidRPr="00E05778">
        <w:rPr>
          <w:rFonts w:cstheme="minorHAnsi"/>
          <w:sz w:val="24"/>
          <w:szCs w:val="24"/>
        </w:rPr>
        <w:t xml:space="preserve">c. </w:t>
      </w:r>
      <w:r w:rsidR="00D57788" w:rsidRPr="00E05778">
        <w:rPr>
          <w:rFonts w:cstheme="minorHAnsi"/>
          <w:sz w:val="24"/>
          <w:szCs w:val="24"/>
        </w:rPr>
        <w:t>multa de 10% (dez por cento) sobre o valor total do contrato, na hipótese da reincidência da ação ou da omissão, que tenha justificado a aplicação da multa estabelecida no item anterior;</w:t>
      </w:r>
    </w:p>
    <w:p w14:paraId="31D67541" w14:textId="53918285" w:rsidR="00D57788" w:rsidRPr="00E05778" w:rsidRDefault="00243529" w:rsidP="00D57788">
      <w:pPr>
        <w:spacing w:line="240" w:lineRule="auto"/>
        <w:jc w:val="both"/>
        <w:rPr>
          <w:rFonts w:cstheme="minorHAnsi"/>
          <w:sz w:val="24"/>
          <w:szCs w:val="24"/>
        </w:rPr>
      </w:pPr>
      <w:r w:rsidRPr="00E05778">
        <w:rPr>
          <w:rFonts w:cstheme="minorHAnsi"/>
          <w:sz w:val="24"/>
          <w:szCs w:val="24"/>
        </w:rPr>
        <w:t xml:space="preserve">d. </w:t>
      </w:r>
      <w:r w:rsidR="00D57788" w:rsidRPr="00E05778">
        <w:rPr>
          <w:rFonts w:cstheme="minorHAnsi"/>
          <w:sz w:val="24"/>
          <w:szCs w:val="24"/>
        </w:rPr>
        <w:t>além da aplicação das multas e demais penalidades, a contratante poderá rescindir unilateralmente o presente contrato no caso de descumprimento das cláusulas contratuais e deste edital, bem como aplicar à contratada suspensão temporária ao direito de licitar e de contratar com a Câmara Municipal de Dois Córregos - SP, pelo prazo de até 05 (cinco) anos.</w:t>
      </w:r>
    </w:p>
    <w:p w14:paraId="0B5D062C" w14:textId="012C7EBE" w:rsidR="00D57788" w:rsidRPr="00E05778" w:rsidRDefault="00D57788" w:rsidP="00D57788">
      <w:pPr>
        <w:spacing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6</w:t>
      </w:r>
      <w:r w:rsidRPr="00E05778">
        <w:rPr>
          <w:rFonts w:cstheme="minorHAnsi"/>
          <w:sz w:val="24"/>
          <w:szCs w:val="24"/>
        </w:rPr>
        <w:t>.2</w:t>
      </w:r>
      <w:r w:rsidR="00E23AB7" w:rsidRPr="00E05778">
        <w:rPr>
          <w:rFonts w:cstheme="minorHAnsi"/>
          <w:sz w:val="24"/>
          <w:szCs w:val="24"/>
        </w:rPr>
        <w:t xml:space="preserve"> – </w:t>
      </w:r>
      <w:r w:rsidRPr="00E05778">
        <w:rPr>
          <w:rFonts w:cstheme="minorHAnsi"/>
          <w:sz w:val="24"/>
          <w:szCs w:val="24"/>
        </w:rPr>
        <w:t xml:space="preserve">No caso de constatada divergência ou notório vício entre </w:t>
      </w:r>
      <w:r w:rsidR="00610A3B" w:rsidRPr="00E05778">
        <w:rPr>
          <w:rFonts w:cstheme="minorHAnsi"/>
          <w:sz w:val="24"/>
          <w:szCs w:val="24"/>
        </w:rPr>
        <w:t>o serviço</w:t>
      </w:r>
      <w:r w:rsidRPr="00E05778">
        <w:rPr>
          <w:rFonts w:cstheme="minorHAnsi"/>
          <w:sz w:val="24"/>
          <w:szCs w:val="24"/>
        </w:rPr>
        <w:t xml:space="preserve"> entregue e o especificado na proposta, a contratada deverá </w:t>
      </w:r>
      <w:r w:rsidR="00610A3B" w:rsidRPr="00E05778">
        <w:rPr>
          <w:rFonts w:cstheme="minorHAnsi"/>
          <w:sz w:val="24"/>
          <w:szCs w:val="24"/>
        </w:rPr>
        <w:t>adequar o serviço em</w:t>
      </w:r>
      <w:r w:rsidRPr="00E05778">
        <w:rPr>
          <w:rFonts w:cstheme="minorHAnsi"/>
          <w:sz w:val="24"/>
          <w:szCs w:val="24"/>
        </w:rPr>
        <w:t xml:space="preserve">, no máximo, </w:t>
      </w:r>
      <w:r w:rsidR="006C6663" w:rsidRPr="00E05778">
        <w:rPr>
          <w:rFonts w:cstheme="minorHAnsi"/>
          <w:sz w:val="24"/>
          <w:szCs w:val="24"/>
        </w:rPr>
        <w:t>48</w:t>
      </w:r>
      <w:r w:rsidR="00243529" w:rsidRPr="00E05778">
        <w:rPr>
          <w:rFonts w:cstheme="minorHAnsi"/>
          <w:sz w:val="24"/>
          <w:szCs w:val="24"/>
        </w:rPr>
        <w:t xml:space="preserve"> horas</w:t>
      </w:r>
      <w:r w:rsidRPr="00E05778">
        <w:rPr>
          <w:rFonts w:cstheme="minorHAnsi"/>
          <w:sz w:val="24"/>
          <w:szCs w:val="24"/>
        </w:rPr>
        <w:t xml:space="preserve"> </w:t>
      </w:r>
      <w:r w:rsidRPr="007B744F">
        <w:rPr>
          <w:rFonts w:cstheme="minorHAnsi"/>
          <w:sz w:val="24"/>
          <w:szCs w:val="24"/>
        </w:rPr>
        <w:t>c</w:t>
      </w:r>
      <w:r w:rsidR="007A678A" w:rsidRPr="007B744F">
        <w:rPr>
          <w:rFonts w:cstheme="minorHAnsi"/>
          <w:sz w:val="24"/>
          <w:szCs w:val="24"/>
        </w:rPr>
        <w:t>ontada</w:t>
      </w:r>
      <w:r w:rsidRPr="007B744F">
        <w:rPr>
          <w:rFonts w:cstheme="minorHAnsi"/>
          <w:sz w:val="24"/>
          <w:szCs w:val="24"/>
        </w:rPr>
        <w:t xml:space="preserve">s </w:t>
      </w:r>
      <w:r w:rsidR="00610A3B" w:rsidRPr="007B744F">
        <w:rPr>
          <w:rFonts w:cstheme="minorHAnsi"/>
          <w:sz w:val="24"/>
          <w:szCs w:val="24"/>
        </w:rPr>
        <w:t>da</w:t>
      </w:r>
      <w:r w:rsidRPr="007B744F">
        <w:rPr>
          <w:rFonts w:cstheme="minorHAnsi"/>
          <w:sz w:val="24"/>
          <w:szCs w:val="24"/>
        </w:rPr>
        <w:t xml:space="preserve"> comunicação do</w:t>
      </w:r>
      <w:r w:rsidRPr="00E05778">
        <w:rPr>
          <w:rFonts w:cstheme="minorHAnsi"/>
          <w:sz w:val="24"/>
          <w:szCs w:val="24"/>
        </w:rPr>
        <w:t xml:space="preserve"> constatado vício.</w:t>
      </w:r>
    </w:p>
    <w:p w14:paraId="0AC28B5F" w14:textId="6CA5C31A" w:rsidR="00D57788" w:rsidRPr="00E05778" w:rsidRDefault="00243529" w:rsidP="00D57788">
      <w:pPr>
        <w:spacing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6</w:t>
      </w:r>
      <w:r w:rsidRPr="00E05778">
        <w:rPr>
          <w:rFonts w:cstheme="minorHAnsi"/>
          <w:sz w:val="24"/>
          <w:szCs w:val="24"/>
        </w:rPr>
        <w:t>.3</w:t>
      </w:r>
      <w:r w:rsidR="00E23AB7" w:rsidRPr="00E05778">
        <w:rPr>
          <w:rFonts w:cstheme="minorHAnsi"/>
          <w:sz w:val="24"/>
          <w:szCs w:val="24"/>
        </w:rPr>
        <w:t xml:space="preserve"> –</w:t>
      </w:r>
      <w:r w:rsidRPr="00E05778">
        <w:rPr>
          <w:rFonts w:cstheme="minorHAnsi"/>
          <w:sz w:val="24"/>
          <w:szCs w:val="24"/>
        </w:rPr>
        <w:t xml:space="preserve"> </w:t>
      </w:r>
      <w:r w:rsidR="00D57788" w:rsidRPr="00E05778">
        <w:rPr>
          <w:rFonts w:cstheme="minorHAnsi"/>
          <w:sz w:val="24"/>
          <w:szCs w:val="24"/>
        </w:rPr>
        <w:t>As penalidades moratórias serão, sempre que possível, independentemente de qualquer aviso ou notificação judicial ou extrajudicial, descontadas dos créditos da contratada.</w:t>
      </w:r>
    </w:p>
    <w:p w14:paraId="646976A1" w14:textId="1BCEDBCD" w:rsidR="002C0692" w:rsidRPr="00E05778" w:rsidRDefault="00D57788" w:rsidP="00D57788">
      <w:pPr>
        <w:spacing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6</w:t>
      </w:r>
      <w:r w:rsidRPr="00E05778">
        <w:rPr>
          <w:rFonts w:cstheme="minorHAnsi"/>
          <w:sz w:val="24"/>
          <w:szCs w:val="24"/>
        </w:rPr>
        <w:t>.4</w:t>
      </w:r>
      <w:r w:rsidR="00E23AB7" w:rsidRPr="00E05778">
        <w:rPr>
          <w:rFonts w:cstheme="minorHAnsi"/>
          <w:sz w:val="24"/>
          <w:szCs w:val="24"/>
        </w:rPr>
        <w:t xml:space="preserve"> – </w:t>
      </w:r>
      <w:r w:rsidRPr="00E05778">
        <w:rPr>
          <w:rFonts w:cstheme="minorHAnsi"/>
          <w:sz w:val="24"/>
          <w:szCs w:val="24"/>
        </w:rPr>
        <w:t>A</w:t>
      </w:r>
      <w:r w:rsidR="00E23AB7" w:rsidRPr="00E05778">
        <w:rPr>
          <w:rFonts w:cstheme="minorHAnsi"/>
          <w:sz w:val="24"/>
          <w:szCs w:val="24"/>
        </w:rPr>
        <w:t>s</w:t>
      </w:r>
      <w:r w:rsidRPr="00E05778">
        <w:rPr>
          <w:rFonts w:cstheme="minorHAnsi"/>
          <w:sz w:val="24"/>
          <w:szCs w:val="24"/>
        </w:rPr>
        <w:t xml:space="preserve"> multas previstas neste instrumento não têm caráter compensatório, mas sim moratório, consequentemente, o seu pagamento não exime a contratada da reparação dos eventuais danos, perdas ou prejuízos que seu ato punível venha acarretar à contratante.</w:t>
      </w:r>
    </w:p>
    <w:p w14:paraId="3F987004" w14:textId="77777777" w:rsidR="00F43B19" w:rsidRPr="00E05778" w:rsidRDefault="00F43B19" w:rsidP="00610A3B">
      <w:pPr>
        <w:spacing w:line="240" w:lineRule="auto"/>
        <w:jc w:val="both"/>
        <w:rPr>
          <w:rFonts w:cstheme="minorHAnsi"/>
          <w:b/>
          <w:sz w:val="24"/>
          <w:szCs w:val="24"/>
        </w:rPr>
      </w:pPr>
    </w:p>
    <w:p w14:paraId="335EAB5E" w14:textId="6EDA50CF" w:rsidR="00610A3B" w:rsidRPr="00E05778" w:rsidRDefault="00610A3B" w:rsidP="00610A3B">
      <w:pPr>
        <w:spacing w:line="240" w:lineRule="auto"/>
        <w:jc w:val="both"/>
        <w:rPr>
          <w:rFonts w:cstheme="minorHAnsi"/>
          <w:b/>
          <w:sz w:val="24"/>
          <w:szCs w:val="24"/>
        </w:rPr>
      </w:pPr>
      <w:r w:rsidRPr="00E05778">
        <w:rPr>
          <w:rFonts w:cstheme="minorHAnsi"/>
          <w:b/>
          <w:sz w:val="24"/>
          <w:szCs w:val="24"/>
        </w:rPr>
        <w:t>1</w:t>
      </w:r>
      <w:r w:rsidR="00F43B19" w:rsidRPr="00E05778">
        <w:rPr>
          <w:rFonts w:cstheme="minorHAnsi"/>
          <w:b/>
          <w:sz w:val="24"/>
          <w:szCs w:val="24"/>
        </w:rPr>
        <w:t>7</w:t>
      </w:r>
      <w:r w:rsidR="008E7C5F">
        <w:rPr>
          <w:rFonts w:cstheme="minorHAnsi"/>
          <w:b/>
          <w:sz w:val="24"/>
          <w:szCs w:val="24"/>
        </w:rPr>
        <w:t xml:space="preserve"> –</w:t>
      </w:r>
      <w:r w:rsidRPr="00E05778">
        <w:rPr>
          <w:rFonts w:cstheme="minorHAnsi"/>
          <w:b/>
          <w:sz w:val="24"/>
          <w:szCs w:val="24"/>
        </w:rPr>
        <w:t xml:space="preserve"> REVOGAÇÃO E DA ANULAÇÃO DA LICITAÇÃO</w:t>
      </w:r>
    </w:p>
    <w:p w14:paraId="51E10339" w14:textId="05C3C046" w:rsidR="00610A3B" w:rsidRPr="00E05778" w:rsidRDefault="001E3E25" w:rsidP="00610A3B">
      <w:pPr>
        <w:spacing w:line="240" w:lineRule="auto"/>
        <w:jc w:val="both"/>
        <w:rPr>
          <w:rFonts w:cstheme="minorHAnsi"/>
          <w:sz w:val="24"/>
          <w:szCs w:val="24"/>
        </w:rPr>
      </w:pPr>
      <w:r w:rsidRPr="007B744F">
        <w:rPr>
          <w:rFonts w:cstheme="minorHAnsi"/>
          <w:sz w:val="24"/>
          <w:szCs w:val="24"/>
        </w:rPr>
        <w:t>1</w:t>
      </w:r>
      <w:r w:rsidR="00F43B19" w:rsidRPr="007B744F">
        <w:rPr>
          <w:rFonts w:cstheme="minorHAnsi"/>
          <w:sz w:val="24"/>
          <w:szCs w:val="24"/>
        </w:rPr>
        <w:t>7</w:t>
      </w:r>
      <w:r w:rsidRPr="007B744F">
        <w:rPr>
          <w:rFonts w:cstheme="minorHAnsi"/>
          <w:sz w:val="24"/>
          <w:szCs w:val="24"/>
        </w:rPr>
        <w:t xml:space="preserve">.1 – </w:t>
      </w:r>
      <w:r w:rsidR="00610A3B" w:rsidRPr="007B744F">
        <w:rPr>
          <w:rFonts w:cstheme="minorHAnsi"/>
          <w:sz w:val="24"/>
          <w:szCs w:val="24"/>
        </w:rPr>
        <w:t>A</w:t>
      </w:r>
      <w:r w:rsidRPr="007B744F">
        <w:rPr>
          <w:rFonts w:cstheme="minorHAnsi"/>
          <w:sz w:val="24"/>
          <w:szCs w:val="24"/>
        </w:rPr>
        <w:t xml:space="preserve"> </w:t>
      </w:r>
      <w:r w:rsidR="00610A3B" w:rsidRPr="007B744F">
        <w:rPr>
          <w:rFonts w:cstheme="minorHAnsi"/>
          <w:sz w:val="24"/>
          <w:szCs w:val="24"/>
        </w:rPr>
        <w:t>Presidência da Câmara Municipal de Dois Córregos - SP, observada</w:t>
      </w:r>
      <w:r w:rsidR="007A678A" w:rsidRPr="007B744F">
        <w:rPr>
          <w:rFonts w:cstheme="minorHAnsi"/>
          <w:sz w:val="24"/>
          <w:szCs w:val="24"/>
        </w:rPr>
        <w:t>s</w:t>
      </w:r>
      <w:r w:rsidR="00610A3B" w:rsidRPr="007B744F">
        <w:rPr>
          <w:rFonts w:cstheme="minorHAnsi"/>
          <w:sz w:val="24"/>
          <w:szCs w:val="24"/>
        </w:rPr>
        <w:t xml:space="preserve"> as razões de conveniência e oportunidade, devidamente justificadas, poderá revogar, a qualque</w:t>
      </w:r>
      <w:r w:rsidR="00610A3B" w:rsidRPr="00E05778">
        <w:rPr>
          <w:rFonts w:cstheme="minorHAnsi"/>
          <w:sz w:val="24"/>
          <w:szCs w:val="24"/>
        </w:rPr>
        <w:t>r momento, o presente procedimento licitatório ou declarar a sua nulidade por motivo de ilegalidade, mediante despacho fundamentado.</w:t>
      </w:r>
    </w:p>
    <w:p w14:paraId="2938C3FE" w14:textId="77777777" w:rsidR="0091221E" w:rsidRPr="00E05778" w:rsidRDefault="0091221E" w:rsidP="00610A3B">
      <w:pPr>
        <w:spacing w:line="240" w:lineRule="auto"/>
        <w:jc w:val="both"/>
        <w:rPr>
          <w:rFonts w:cstheme="minorHAnsi"/>
          <w:sz w:val="24"/>
          <w:szCs w:val="24"/>
        </w:rPr>
      </w:pPr>
    </w:p>
    <w:p w14:paraId="462E29AF" w14:textId="5739B569" w:rsidR="00610A3B" w:rsidRPr="00E05778" w:rsidRDefault="004D5CD9" w:rsidP="00610A3B">
      <w:pPr>
        <w:spacing w:line="240" w:lineRule="auto"/>
        <w:jc w:val="both"/>
        <w:rPr>
          <w:rFonts w:cstheme="minorHAnsi"/>
          <w:b/>
          <w:sz w:val="24"/>
          <w:szCs w:val="24"/>
        </w:rPr>
      </w:pPr>
      <w:r w:rsidRPr="00E05778">
        <w:rPr>
          <w:rFonts w:cstheme="minorHAnsi"/>
          <w:b/>
          <w:sz w:val="24"/>
          <w:szCs w:val="24"/>
        </w:rPr>
        <w:t>1</w:t>
      </w:r>
      <w:r w:rsidR="00F43B19" w:rsidRPr="00E05778">
        <w:rPr>
          <w:rFonts w:cstheme="minorHAnsi"/>
          <w:b/>
          <w:sz w:val="24"/>
          <w:szCs w:val="24"/>
        </w:rPr>
        <w:t>8</w:t>
      </w:r>
      <w:r w:rsidRPr="00E05778">
        <w:rPr>
          <w:rFonts w:cstheme="minorHAnsi"/>
          <w:b/>
          <w:sz w:val="24"/>
          <w:szCs w:val="24"/>
        </w:rPr>
        <w:t xml:space="preserve"> – </w:t>
      </w:r>
      <w:r w:rsidR="00610A3B" w:rsidRPr="00E05778">
        <w:rPr>
          <w:rFonts w:cstheme="minorHAnsi"/>
          <w:b/>
          <w:sz w:val="24"/>
          <w:szCs w:val="24"/>
        </w:rPr>
        <w:t>DISPOSIÇÕES FINAIS</w:t>
      </w:r>
    </w:p>
    <w:p w14:paraId="7401FEB4" w14:textId="3ADFA9E4" w:rsidR="00610A3B" w:rsidRPr="00E05778" w:rsidRDefault="00610A3B" w:rsidP="00610A3B">
      <w:pPr>
        <w:spacing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8</w:t>
      </w:r>
      <w:r w:rsidRPr="00E05778">
        <w:rPr>
          <w:rFonts w:cstheme="minorHAnsi"/>
          <w:sz w:val="24"/>
          <w:szCs w:val="24"/>
        </w:rPr>
        <w:t>.1</w:t>
      </w:r>
      <w:r w:rsidR="00E23AB7" w:rsidRPr="00E05778">
        <w:rPr>
          <w:rFonts w:cstheme="minorHAnsi"/>
          <w:sz w:val="24"/>
          <w:szCs w:val="24"/>
        </w:rPr>
        <w:t xml:space="preserve"> – </w:t>
      </w:r>
      <w:r w:rsidRPr="00E05778">
        <w:rPr>
          <w:rFonts w:cstheme="minorHAnsi"/>
          <w:sz w:val="24"/>
          <w:szCs w:val="24"/>
        </w:rPr>
        <w:t xml:space="preserve">Se outro prazo não for determinado pelo pregoeiro, no caso de não interposição de recursos, ou pela autoridade competente, após a análise recursal, o adjudicatário deverá, no intervalo de até 05 (cinco) dias úteis, a contar da ciência da adjudicação, comparecer à Câmara Municipal de Dois Córregos - SP, situada na Avenida D. Pedro I, n. 455, Centro, CEP. 17300-000, de segunda a sexta-feira, no horário das 9h às 11h30 ou das 13h às 16h, para o ato de assinatura do contrato administrativo, podendo o prazo ser prorrogado uma vez, por igual período, quando solicitado pelo adjudicatário durante o seu transcurso e desde que ocorra motivo justificado aceito pela Presidência da Câmara Municipal, conforme a norma </w:t>
      </w:r>
      <w:r w:rsidRPr="007B744F">
        <w:rPr>
          <w:rFonts w:cstheme="minorHAnsi"/>
          <w:sz w:val="24"/>
          <w:szCs w:val="24"/>
        </w:rPr>
        <w:t xml:space="preserve">do art. 64, </w:t>
      </w:r>
      <w:r w:rsidRPr="007B744F">
        <w:rPr>
          <w:rFonts w:cstheme="minorHAnsi"/>
          <w:i/>
          <w:sz w:val="24"/>
          <w:szCs w:val="24"/>
        </w:rPr>
        <w:t>caput</w:t>
      </w:r>
      <w:r w:rsidRPr="007B744F">
        <w:rPr>
          <w:rFonts w:cstheme="minorHAnsi"/>
          <w:sz w:val="24"/>
          <w:szCs w:val="24"/>
        </w:rPr>
        <w:t xml:space="preserve"> e §1º da</w:t>
      </w:r>
      <w:r w:rsidRPr="00E05778">
        <w:rPr>
          <w:rFonts w:cstheme="minorHAnsi"/>
          <w:sz w:val="24"/>
          <w:szCs w:val="24"/>
        </w:rPr>
        <w:t xml:space="preserve"> </w:t>
      </w:r>
      <w:r w:rsidR="00EB313E" w:rsidRPr="00E05778">
        <w:rPr>
          <w:rFonts w:cstheme="minorHAnsi"/>
          <w:sz w:val="24"/>
          <w:szCs w:val="24"/>
        </w:rPr>
        <w:t>Lei Nacional</w:t>
      </w:r>
      <w:r w:rsidRPr="00E05778">
        <w:rPr>
          <w:rFonts w:cstheme="minorHAnsi"/>
          <w:sz w:val="24"/>
          <w:szCs w:val="24"/>
        </w:rPr>
        <w:t xml:space="preserve"> n. 8.666 de 1993.</w:t>
      </w:r>
    </w:p>
    <w:p w14:paraId="77F79910" w14:textId="116493BA" w:rsidR="00610A3B" w:rsidRPr="00E05778" w:rsidRDefault="00610A3B" w:rsidP="00610A3B">
      <w:pPr>
        <w:spacing w:line="240" w:lineRule="auto"/>
        <w:jc w:val="both"/>
        <w:rPr>
          <w:rFonts w:cstheme="minorHAnsi"/>
          <w:sz w:val="24"/>
          <w:szCs w:val="24"/>
        </w:rPr>
      </w:pPr>
      <w:r w:rsidRPr="007B744F">
        <w:rPr>
          <w:rFonts w:cstheme="minorHAnsi"/>
          <w:sz w:val="24"/>
          <w:szCs w:val="24"/>
        </w:rPr>
        <w:lastRenderedPageBreak/>
        <w:t>1</w:t>
      </w:r>
      <w:r w:rsidR="00F43B19" w:rsidRPr="007B744F">
        <w:rPr>
          <w:rFonts w:cstheme="minorHAnsi"/>
          <w:sz w:val="24"/>
          <w:szCs w:val="24"/>
        </w:rPr>
        <w:t>8</w:t>
      </w:r>
      <w:r w:rsidRPr="007B744F">
        <w:rPr>
          <w:rFonts w:cstheme="minorHAnsi"/>
          <w:sz w:val="24"/>
          <w:szCs w:val="24"/>
        </w:rPr>
        <w:t>.2</w:t>
      </w:r>
      <w:r w:rsidR="00E23AB7" w:rsidRPr="007B744F">
        <w:rPr>
          <w:rFonts w:cstheme="minorHAnsi"/>
          <w:sz w:val="24"/>
          <w:szCs w:val="24"/>
        </w:rPr>
        <w:t xml:space="preserve"> – </w:t>
      </w:r>
      <w:r w:rsidRPr="007B744F">
        <w:rPr>
          <w:rFonts w:cstheme="minorHAnsi"/>
          <w:sz w:val="24"/>
          <w:szCs w:val="24"/>
        </w:rPr>
        <w:t>A</w:t>
      </w:r>
      <w:r w:rsidR="00E23AB7" w:rsidRPr="007B744F">
        <w:rPr>
          <w:rFonts w:cstheme="minorHAnsi"/>
          <w:sz w:val="24"/>
          <w:szCs w:val="24"/>
        </w:rPr>
        <w:t xml:space="preserve"> </w:t>
      </w:r>
      <w:r w:rsidRPr="007B744F">
        <w:rPr>
          <w:rFonts w:cstheme="minorHAnsi"/>
          <w:sz w:val="24"/>
          <w:szCs w:val="24"/>
        </w:rPr>
        <w:t xml:space="preserve">comissão responsável pela licitação, nos termos da norma do art. 4º, XXIII, da </w:t>
      </w:r>
      <w:r w:rsidR="00EB313E" w:rsidRPr="007B744F">
        <w:rPr>
          <w:rFonts w:cstheme="minorHAnsi"/>
          <w:sz w:val="24"/>
          <w:szCs w:val="24"/>
        </w:rPr>
        <w:t>Lei Nacional</w:t>
      </w:r>
      <w:r w:rsidRPr="007B744F">
        <w:rPr>
          <w:rFonts w:cstheme="minorHAnsi"/>
          <w:sz w:val="24"/>
          <w:szCs w:val="24"/>
        </w:rPr>
        <w:t xml:space="preserve"> </w:t>
      </w:r>
      <w:r w:rsidR="007A678A" w:rsidRPr="007B744F">
        <w:rPr>
          <w:rFonts w:cstheme="minorHAnsi"/>
          <w:sz w:val="24"/>
          <w:szCs w:val="24"/>
        </w:rPr>
        <w:t xml:space="preserve">n. </w:t>
      </w:r>
      <w:r w:rsidRPr="007B744F">
        <w:rPr>
          <w:rFonts w:cstheme="minorHAnsi"/>
          <w:sz w:val="24"/>
          <w:szCs w:val="24"/>
        </w:rPr>
        <w:t xml:space="preserve">10.520 de 2002, bem como </w:t>
      </w:r>
      <w:r w:rsidR="007A678A" w:rsidRPr="007B744F">
        <w:rPr>
          <w:rFonts w:cstheme="minorHAnsi"/>
          <w:sz w:val="24"/>
          <w:szCs w:val="24"/>
        </w:rPr>
        <w:t xml:space="preserve">do </w:t>
      </w:r>
      <w:r w:rsidRPr="007B744F">
        <w:rPr>
          <w:rFonts w:cstheme="minorHAnsi"/>
          <w:sz w:val="24"/>
          <w:szCs w:val="24"/>
        </w:rPr>
        <w:t xml:space="preserve">art. 64, §2º, da </w:t>
      </w:r>
      <w:r w:rsidR="00EB313E" w:rsidRPr="007B744F">
        <w:rPr>
          <w:rFonts w:cstheme="minorHAnsi"/>
          <w:sz w:val="24"/>
          <w:szCs w:val="24"/>
        </w:rPr>
        <w:t>Lei Nacional</w:t>
      </w:r>
      <w:r w:rsidRPr="007B744F">
        <w:rPr>
          <w:rFonts w:cstheme="minorHAnsi"/>
          <w:sz w:val="24"/>
          <w:szCs w:val="24"/>
        </w:rPr>
        <w:t xml:space="preserve"> n. 8.666 de 1993, poderá convocar os licitantes remanescentes, observada a ordem de classificação, em igualdade de condições da proposta de preço classificada em 1º lugar, quando da recusa ou da impossibilidade d</w:t>
      </w:r>
      <w:r w:rsidR="007A678A" w:rsidRPr="007B744F">
        <w:rPr>
          <w:rFonts w:cstheme="minorHAnsi"/>
          <w:sz w:val="24"/>
          <w:szCs w:val="24"/>
        </w:rPr>
        <w:t xml:space="preserve">e </w:t>
      </w:r>
      <w:r w:rsidRPr="007B744F">
        <w:rPr>
          <w:rFonts w:cstheme="minorHAnsi"/>
          <w:sz w:val="24"/>
          <w:szCs w:val="24"/>
        </w:rPr>
        <w:t>o licitante dec</w:t>
      </w:r>
      <w:r w:rsidR="007A678A" w:rsidRPr="007B744F">
        <w:rPr>
          <w:rFonts w:cstheme="minorHAnsi"/>
          <w:sz w:val="24"/>
          <w:szCs w:val="24"/>
        </w:rPr>
        <w:t>larado vencedor do procedimento</w:t>
      </w:r>
      <w:r w:rsidRPr="007B744F">
        <w:rPr>
          <w:rFonts w:cstheme="minorHAnsi"/>
          <w:sz w:val="24"/>
          <w:szCs w:val="24"/>
        </w:rPr>
        <w:t xml:space="preserve"> assinar o contrato</w:t>
      </w:r>
      <w:r w:rsidRPr="00E05778">
        <w:rPr>
          <w:rFonts w:cstheme="minorHAnsi"/>
          <w:sz w:val="24"/>
          <w:szCs w:val="24"/>
        </w:rPr>
        <w:t xml:space="preserve"> administrativo. </w:t>
      </w:r>
    </w:p>
    <w:p w14:paraId="5C76422A" w14:textId="3986E993" w:rsidR="00610A3B" w:rsidRPr="00E05778" w:rsidRDefault="00E23AB7" w:rsidP="00610A3B">
      <w:pPr>
        <w:spacing w:line="240" w:lineRule="auto"/>
        <w:jc w:val="both"/>
        <w:rPr>
          <w:rFonts w:cstheme="minorHAnsi"/>
          <w:sz w:val="24"/>
          <w:szCs w:val="24"/>
        </w:rPr>
      </w:pPr>
      <w:r w:rsidRPr="00E05778">
        <w:rPr>
          <w:rFonts w:cstheme="minorHAnsi"/>
          <w:sz w:val="24"/>
          <w:szCs w:val="24"/>
        </w:rPr>
        <w:t>1</w:t>
      </w:r>
      <w:r w:rsidR="00F43B19" w:rsidRPr="00E05778">
        <w:rPr>
          <w:rFonts w:cstheme="minorHAnsi"/>
          <w:sz w:val="24"/>
          <w:szCs w:val="24"/>
        </w:rPr>
        <w:t>8</w:t>
      </w:r>
      <w:r w:rsidRPr="00E05778">
        <w:rPr>
          <w:rFonts w:cstheme="minorHAnsi"/>
          <w:sz w:val="24"/>
          <w:szCs w:val="24"/>
        </w:rPr>
        <w:t xml:space="preserve">.3 – </w:t>
      </w:r>
      <w:r w:rsidR="00610A3B" w:rsidRPr="00E05778">
        <w:rPr>
          <w:rFonts w:cstheme="minorHAnsi"/>
          <w:sz w:val="24"/>
          <w:szCs w:val="24"/>
        </w:rPr>
        <w:t>Iniciada a fase de análise das propostas, não cabe mais desistência do preço apresentado, salvo motivo superveniente justo aceito pel</w:t>
      </w:r>
      <w:r w:rsidR="004B3405" w:rsidRPr="00E05778">
        <w:rPr>
          <w:rFonts w:cstheme="minorHAnsi"/>
          <w:sz w:val="24"/>
          <w:szCs w:val="24"/>
        </w:rPr>
        <w:t>o</w:t>
      </w:r>
      <w:r w:rsidR="00610A3B" w:rsidRPr="00E05778">
        <w:rPr>
          <w:rFonts w:cstheme="minorHAnsi"/>
          <w:sz w:val="24"/>
          <w:szCs w:val="24"/>
        </w:rPr>
        <w:t xml:space="preserve"> pregoeir</w:t>
      </w:r>
      <w:r w:rsidR="004B3405" w:rsidRPr="00E05778">
        <w:rPr>
          <w:rFonts w:cstheme="minorHAnsi"/>
          <w:sz w:val="24"/>
          <w:szCs w:val="24"/>
        </w:rPr>
        <w:t>o</w:t>
      </w:r>
      <w:r w:rsidR="00610A3B" w:rsidRPr="00E05778">
        <w:rPr>
          <w:rFonts w:cstheme="minorHAnsi"/>
          <w:sz w:val="24"/>
          <w:szCs w:val="24"/>
        </w:rPr>
        <w:t>, sem prejuízo de que o ato seja revisto pela autoridade competente e que, eventualmente, sanções sejam aplicadas.</w:t>
      </w:r>
    </w:p>
    <w:p w14:paraId="3FD51B80" w14:textId="77777777" w:rsidR="00610A3B" w:rsidRPr="00E05778" w:rsidRDefault="00610A3B" w:rsidP="00610A3B">
      <w:pPr>
        <w:spacing w:line="240" w:lineRule="auto"/>
        <w:jc w:val="both"/>
        <w:rPr>
          <w:rFonts w:cstheme="minorHAnsi"/>
          <w:sz w:val="24"/>
          <w:szCs w:val="24"/>
        </w:rPr>
      </w:pPr>
    </w:p>
    <w:p w14:paraId="6D8CD9F6" w14:textId="15DD0349" w:rsidR="00610A3B" w:rsidRPr="00E05778" w:rsidRDefault="00610A3B" w:rsidP="00610A3B">
      <w:pPr>
        <w:spacing w:line="240" w:lineRule="auto"/>
        <w:jc w:val="both"/>
        <w:rPr>
          <w:rFonts w:cstheme="minorHAnsi"/>
          <w:sz w:val="24"/>
          <w:szCs w:val="24"/>
        </w:rPr>
      </w:pPr>
      <w:r w:rsidRPr="00E05778">
        <w:rPr>
          <w:rFonts w:cstheme="minorHAnsi"/>
          <w:sz w:val="24"/>
          <w:szCs w:val="24"/>
        </w:rPr>
        <w:t xml:space="preserve">Dois Córregos, </w:t>
      </w:r>
      <w:r w:rsidR="00E23AB7" w:rsidRPr="00E05778">
        <w:rPr>
          <w:rFonts w:cstheme="minorHAnsi"/>
          <w:sz w:val="24"/>
          <w:szCs w:val="24"/>
        </w:rPr>
        <w:t>____</w:t>
      </w:r>
      <w:r w:rsidRPr="00E05778">
        <w:rPr>
          <w:rFonts w:cstheme="minorHAnsi"/>
          <w:sz w:val="24"/>
          <w:szCs w:val="24"/>
        </w:rPr>
        <w:t xml:space="preserve"> de </w:t>
      </w:r>
      <w:r w:rsidR="00E23AB7" w:rsidRPr="00E05778">
        <w:rPr>
          <w:rFonts w:cstheme="minorHAnsi"/>
          <w:sz w:val="24"/>
          <w:szCs w:val="24"/>
        </w:rPr>
        <w:t>__________________</w:t>
      </w:r>
      <w:r w:rsidRPr="00E05778">
        <w:rPr>
          <w:rFonts w:cstheme="minorHAnsi"/>
          <w:sz w:val="24"/>
          <w:szCs w:val="24"/>
        </w:rPr>
        <w:t xml:space="preserve"> de 2018.</w:t>
      </w:r>
    </w:p>
    <w:p w14:paraId="2776B03F" w14:textId="77777777" w:rsidR="009F2EEA" w:rsidRPr="00E05778" w:rsidRDefault="009F2EEA" w:rsidP="000018FB">
      <w:pPr>
        <w:spacing w:line="240" w:lineRule="auto"/>
        <w:jc w:val="center"/>
        <w:rPr>
          <w:rFonts w:cstheme="minorHAnsi"/>
          <w:sz w:val="24"/>
          <w:szCs w:val="24"/>
        </w:rPr>
      </w:pPr>
    </w:p>
    <w:p w14:paraId="44EE556E" w14:textId="77777777" w:rsidR="000018FB" w:rsidRPr="00E05778" w:rsidRDefault="000018FB" w:rsidP="000018FB">
      <w:pPr>
        <w:spacing w:line="240" w:lineRule="auto"/>
        <w:jc w:val="center"/>
        <w:rPr>
          <w:rFonts w:cstheme="minorHAnsi"/>
          <w:sz w:val="24"/>
          <w:szCs w:val="24"/>
        </w:rPr>
      </w:pPr>
      <w:r w:rsidRPr="00E05778">
        <w:rPr>
          <w:rFonts w:cstheme="minorHAnsi"/>
          <w:sz w:val="24"/>
          <w:szCs w:val="24"/>
        </w:rPr>
        <w:t>_____________________________</w:t>
      </w:r>
    </w:p>
    <w:p w14:paraId="6ABB7BFB" w14:textId="77777777" w:rsidR="00A5007D" w:rsidRPr="00E05778" w:rsidRDefault="00A5007D" w:rsidP="00A5007D">
      <w:pPr>
        <w:spacing w:after="120" w:line="240" w:lineRule="auto"/>
        <w:jc w:val="center"/>
        <w:rPr>
          <w:rFonts w:cstheme="minorHAnsi"/>
          <w:sz w:val="24"/>
          <w:szCs w:val="24"/>
        </w:rPr>
      </w:pPr>
      <w:r w:rsidRPr="00E23F99">
        <w:rPr>
          <w:rFonts w:cstheme="minorHAnsi"/>
          <w:sz w:val="24"/>
          <w:szCs w:val="24"/>
        </w:rPr>
        <w:t>Nelson Alex Parente</w:t>
      </w:r>
    </w:p>
    <w:p w14:paraId="35904E2F" w14:textId="77777777" w:rsidR="00A5007D" w:rsidRPr="00E05778" w:rsidRDefault="00A5007D" w:rsidP="00A5007D">
      <w:pPr>
        <w:spacing w:after="120" w:line="240" w:lineRule="auto"/>
        <w:jc w:val="center"/>
        <w:rPr>
          <w:rFonts w:cstheme="minorHAnsi"/>
          <w:sz w:val="24"/>
          <w:szCs w:val="24"/>
        </w:rPr>
      </w:pPr>
      <w:r w:rsidRPr="00E05778">
        <w:rPr>
          <w:rFonts w:cstheme="minorHAnsi"/>
          <w:sz w:val="24"/>
          <w:szCs w:val="24"/>
        </w:rPr>
        <w:t>Presidente da Câmara Municipal</w:t>
      </w:r>
    </w:p>
    <w:p w14:paraId="780F1978" w14:textId="01E5830A" w:rsidR="00392C44" w:rsidRPr="00E05778" w:rsidRDefault="00392C44" w:rsidP="000018FB">
      <w:pPr>
        <w:spacing w:line="240" w:lineRule="auto"/>
        <w:jc w:val="center"/>
        <w:rPr>
          <w:rFonts w:cstheme="minorHAnsi"/>
          <w:sz w:val="24"/>
          <w:szCs w:val="24"/>
        </w:rPr>
      </w:pPr>
    </w:p>
    <w:p w14:paraId="15865E48" w14:textId="77777777" w:rsidR="00A5007D" w:rsidRPr="00E05778" w:rsidRDefault="00A5007D" w:rsidP="00A5007D">
      <w:pPr>
        <w:spacing w:line="240" w:lineRule="auto"/>
        <w:jc w:val="center"/>
        <w:rPr>
          <w:rFonts w:cstheme="minorHAnsi"/>
          <w:sz w:val="24"/>
          <w:szCs w:val="24"/>
        </w:rPr>
      </w:pPr>
      <w:r w:rsidRPr="00E05778">
        <w:rPr>
          <w:rFonts w:cstheme="minorHAnsi"/>
          <w:sz w:val="24"/>
          <w:szCs w:val="24"/>
        </w:rPr>
        <w:t>_____________________________</w:t>
      </w:r>
    </w:p>
    <w:p w14:paraId="5EDB9B50" w14:textId="77777777" w:rsidR="00A5007D" w:rsidRPr="00E05778" w:rsidRDefault="00A5007D" w:rsidP="00A5007D">
      <w:pPr>
        <w:spacing w:line="240" w:lineRule="auto"/>
        <w:jc w:val="center"/>
        <w:rPr>
          <w:rFonts w:cstheme="minorHAnsi"/>
          <w:sz w:val="24"/>
          <w:szCs w:val="24"/>
        </w:rPr>
      </w:pPr>
      <w:r w:rsidRPr="00E05778">
        <w:rPr>
          <w:rFonts w:cstheme="minorHAnsi"/>
          <w:sz w:val="24"/>
          <w:szCs w:val="24"/>
        </w:rPr>
        <w:t>Henrique da Silva Paula</w:t>
      </w:r>
    </w:p>
    <w:p w14:paraId="29E23DE1" w14:textId="77777777" w:rsidR="00A5007D" w:rsidRPr="00E05778" w:rsidRDefault="00A5007D" w:rsidP="00A5007D">
      <w:pPr>
        <w:spacing w:line="240" w:lineRule="auto"/>
        <w:jc w:val="center"/>
        <w:rPr>
          <w:rFonts w:cstheme="minorHAnsi"/>
          <w:sz w:val="24"/>
          <w:szCs w:val="24"/>
        </w:rPr>
      </w:pPr>
      <w:r w:rsidRPr="00E05778">
        <w:rPr>
          <w:rFonts w:cstheme="minorHAnsi"/>
          <w:sz w:val="24"/>
          <w:szCs w:val="24"/>
        </w:rPr>
        <w:t>Diretor Administrativo Legislativo</w:t>
      </w:r>
    </w:p>
    <w:p w14:paraId="650FFE73" w14:textId="3B41F976" w:rsidR="00292795" w:rsidRPr="00E05778" w:rsidRDefault="00292795" w:rsidP="00C114EE">
      <w:pPr>
        <w:spacing w:line="240" w:lineRule="auto"/>
        <w:rPr>
          <w:rFonts w:cstheme="minorHAnsi"/>
          <w:b/>
          <w:sz w:val="24"/>
          <w:szCs w:val="24"/>
        </w:rPr>
        <w:sectPr w:rsidR="00292795" w:rsidRPr="00E05778" w:rsidSect="00292795">
          <w:headerReference w:type="default" r:id="rId10"/>
          <w:footerReference w:type="default" r:id="rId11"/>
          <w:type w:val="continuous"/>
          <w:pgSz w:w="11906" w:h="16838"/>
          <w:pgMar w:top="1440" w:right="1440" w:bottom="1440" w:left="1440" w:header="567" w:footer="567" w:gutter="0"/>
          <w:pgNumType w:start="1"/>
          <w:cols w:space="708"/>
          <w:docGrid w:linePitch="360"/>
        </w:sectPr>
      </w:pPr>
    </w:p>
    <w:p w14:paraId="13BEEAF4" w14:textId="77777777" w:rsidR="00292795" w:rsidRPr="00E05778" w:rsidRDefault="00292795" w:rsidP="009F2EEA">
      <w:pPr>
        <w:spacing w:line="240" w:lineRule="auto"/>
        <w:jc w:val="center"/>
        <w:rPr>
          <w:rFonts w:cstheme="minorHAnsi"/>
          <w:b/>
          <w:sz w:val="24"/>
          <w:szCs w:val="24"/>
        </w:rPr>
      </w:pPr>
    </w:p>
    <w:p w14:paraId="59930124" w14:textId="055B1EF2" w:rsidR="00F46AA1" w:rsidRPr="00E05778" w:rsidRDefault="00F46AA1" w:rsidP="009F2EEA">
      <w:pPr>
        <w:spacing w:line="240" w:lineRule="auto"/>
        <w:jc w:val="center"/>
        <w:rPr>
          <w:rFonts w:cstheme="minorHAnsi"/>
          <w:b/>
          <w:sz w:val="24"/>
          <w:szCs w:val="24"/>
        </w:rPr>
      </w:pPr>
      <w:r w:rsidRPr="00E05778">
        <w:rPr>
          <w:rFonts w:cstheme="minorHAnsi"/>
          <w:b/>
          <w:sz w:val="24"/>
          <w:szCs w:val="24"/>
        </w:rPr>
        <w:t>ANEXO I – Especificações dos serviços a serem realizados</w:t>
      </w:r>
    </w:p>
    <w:p w14:paraId="4C2AAE0B" w14:textId="77777777" w:rsidR="008D74B4" w:rsidRPr="00E05778" w:rsidRDefault="008D74B4" w:rsidP="009F2EEA">
      <w:pPr>
        <w:spacing w:after="120" w:line="240" w:lineRule="auto"/>
        <w:jc w:val="both"/>
        <w:rPr>
          <w:rFonts w:cstheme="minorHAnsi"/>
          <w:sz w:val="24"/>
          <w:szCs w:val="24"/>
        </w:rPr>
      </w:pPr>
    </w:p>
    <w:p w14:paraId="1D137E9B" w14:textId="024C2CDD" w:rsidR="00B11CE5" w:rsidRPr="00E05778" w:rsidRDefault="00B11CE5" w:rsidP="00521FF8">
      <w:pPr>
        <w:spacing w:line="240" w:lineRule="auto"/>
        <w:jc w:val="center"/>
        <w:rPr>
          <w:rFonts w:cstheme="minorHAnsi"/>
          <w:b/>
          <w:sz w:val="24"/>
          <w:szCs w:val="24"/>
        </w:rPr>
      </w:pPr>
      <w:r w:rsidRPr="00E05778">
        <w:rPr>
          <w:rFonts w:cstheme="minorHAnsi"/>
          <w:b/>
          <w:sz w:val="24"/>
          <w:szCs w:val="24"/>
        </w:rPr>
        <w:t>DESCRIÇÃO DOS SERVIÇOS</w:t>
      </w:r>
    </w:p>
    <w:p w14:paraId="2DFC1836" w14:textId="3A0897C2" w:rsidR="00B11CE5" w:rsidRDefault="00521FF8" w:rsidP="00B11CE5">
      <w:pPr>
        <w:spacing w:after="120" w:line="240" w:lineRule="auto"/>
        <w:jc w:val="both"/>
        <w:rPr>
          <w:rFonts w:cstheme="minorHAnsi"/>
          <w:sz w:val="24"/>
          <w:szCs w:val="24"/>
        </w:rPr>
      </w:pPr>
      <w:r>
        <w:rPr>
          <w:rFonts w:cstheme="minorHAnsi"/>
          <w:sz w:val="24"/>
          <w:szCs w:val="24"/>
        </w:rPr>
        <w:t>1.1</w:t>
      </w:r>
      <w:r w:rsidR="004E6A1B">
        <w:rPr>
          <w:rFonts w:cstheme="minorHAnsi"/>
          <w:sz w:val="24"/>
          <w:szCs w:val="24"/>
        </w:rPr>
        <w:t xml:space="preserve"> - </w:t>
      </w:r>
      <w:r w:rsidR="004B3405" w:rsidRPr="00E05778">
        <w:rPr>
          <w:rFonts w:cstheme="minorHAnsi"/>
          <w:sz w:val="24"/>
          <w:szCs w:val="24"/>
        </w:rPr>
        <w:t xml:space="preserve">O </w:t>
      </w:r>
      <w:r w:rsidR="004B3405" w:rsidRPr="00E23F99">
        <w:rPr>
          <w:rFonts w:cstheme="minorHAnsi"/>
          <w:sz w:val="24"/>
          <w:szCs w:val="24"/>
        </w:rPr>
        <w:t>presente pregão presencial tem</w:t>
      </w:r>
      <w:r w:rsidR="00E23F99">
        <w:rPr>
          <w:rFonts w:cstheme="minorHAnsi"/>
          <w:sz w:val="24"/>
          <w:szCs w:val="24"/>
        </w:rPr>
        <w:t xml:space="preserve"> por objeto a contratação de</w:t>
      </w:r>
      <w:r w:rsidR="00E23F99" w:rsidRPr="00E23F99">
        <w:rPr>
          <w:rFonts w:cstheme="minorHAnsi"/>
          <w:sz w:val="24"/>
          <w:szCs w:val="24"/>
        </w:rPr>
        <w:t xml:space="preserve"> empresa especializada na prestação de serviços de fornecimento e administração de </w:t>
      </w:r>
      <w:r w:rsidR="004E07C0" w:rsidRPr="004E07C0">
        <w:rPr>
          <w:rFonts w:cstheme="minorHAnsi"/>
          <w:sz w:val="24"/>
          <w:szCs w:val="24"/>
        </w:rPr>
        <w:t>vale-alimentação</w:t>
      </w:r>
      <w:r w:rsidR="00E23F99" w:rsidRPr="00E23F99">
        <w:rPr>
          <w:rFonts w:cstheme="minorHAnsi"/>
          <w:sz w:val="24"/>
          <w:szCs w:val="24"/>
        </w:rPr>
        <w:t>, na forma de cartão magnético e/ou eletrônico para os servidores da Câmara Municipal de Dois Córregos</w:t>
      </w:r>
      <w:r w:rsidR="00B11CE5">
        <w:rPr>
          <w:rFonts w:cstheme="minorHAnsi"/>
          <w:sz w:val="24"/>
          <w:szCs w:val="24"/>
        </w:rPr>
        <w:t xml:space="preserve"> na </w:t>
      </w:r>
      <w:r w:rsidR="00B11CE5" w:rsidRPr="00B11CE5">
        <w:rPr>
          <w:rFonts w:cstheme="minorHAnsi"/>
          <w:sz w:val="24"/>
          <w:szCs w:val="24"/>
        </w:rPr>
        <w:t xml:space="preserve">quantidade estimada de </w:t>
      </w:r>
      <w:r w:rsidR="00B11CE5">
        <w:rPr>
          <w:rFonts w:cstheme="minorHAnsi"/>
          <w:sz w:val="24"/>
          <w:szCs w:val="24"/>
        </w:rPr>
        <w:t>9</w:t>
      </w:r>
      <w:r w:rsidR="00B11CE5" w:rsidRPr="00B11CE5">
        <w:rPr>
          <w:rFonts w:cstheme="minorHAnsi"/>
          <w:sz w:val="24"/>
          <w:szCs w:val="24"/>
        </w:rPr>
        <w:t xml:space="preserve"> (</w:t>
      </w:r>
      <w:r w:rsidR="00B11CE5">
        <w:rPr>
          <w:rFonts w:cstheme="minorHAnsi"/>
          <w:sz w:val="24"/>
          <w:szCs w:val="24"/>
        </w:rPr>
        <w:t>nove) cartões</w:t>
      </w:r>
      <w:r w:rsidR="00B11CE5" w:rsidRPr="00B11CE5">
        <w:rPr>
          <w:rFonts w:cstheme="minorHAnsi"/>
          <w:sz w:val="24"/>
          <w:szCs w:val="24"/>
        </w:rPr>
        <w:t xml:space="preserve">, com valor mensal estimado inicialmente em R$ </w:t>
      </w:r>
      <w:r w:rsidR="00B11CE5">
        <w:rPr>
          <w:rFonts w:cstheme="minorHAnsi"/>
          <w:sz w:val="24"/>
          <w:szCs w:val="24"/>
        </w:rPr>
        <w:t xml:space="preserve">370,08 </w:t>
      </w:r>
      <w:r w:rsidR="00B11CE5" w:rsidRPr="00B11CE5">
        <w:rPr>
          <w:rFonts w:cstheme="minorHAnsi"/>
          <w:sz w:val="24"/>
          <w:szCs w:val="24"/>
        </w:rPr>
        <w:t>(</w:t>
      </w:r>
      <w:r w:rsidR="00B11CE5">
        <w:rPr>
          <w:rFonts w:cstheme="minorHAnsi"/>
          <w:sz w:val="24"/>
          <w:szCs w:val="24"/>
        </w:rPr>
        <w:t xml:space="preserve">trezentos e setenta reais e </w:t>
      </w:r>
      <w:r w:rsidR="00B11CE5" w:rsidRPr="00B11CE5">
        <w:rPr>
          <w:rFonts w:cstheme="minorHAnsi"/>
          <w:sz w:val="24"/>
          <w:szCs w:val="24"/>
        </w:rPr>
        <w:t>oito centavos) por cartão-alimentação, com o objetivo de adquirir gêneros alimentícios em estabelecimentos comerciais (hipermercado, supermercado, armazém, mercearia, açougue, peixaria, hortimercado, comércio de laticínios ou frios, padaria e similares),</w:t>
      </w:r>
      <w:r w:rsidR="00B11CE5">
        <w:rPr>
          <w:rFonts w:cstheme="minorHAnsi"/>
          <w:sz w:val="24"/>
          <w:szCs w:val="24"/>
        </w:rPr>
        <w:t xml:space="preserve"> </w:t>
      </w:r>
      <w:r w:rsidR="00B11CE5" w:rsidRPr="00B11CE5">
        <w:rPr>
          <w:rFonts w:cstheme="minorHAnsi"/>
          <w:sz w:val="24"/>
          <w:szCs w:val="24"/>
        </w:rPr>
        <w:t xml:space="preserve">compreendendo: </w:t>
      </w:r>
    </w:p>
    <w:p w14:paraId="00EAB387" w14:textId="0A2B68FD" w:rsidR="00717E96" w:rsidRPr="00717E96" w:rsidRDefault="00521FF8" w:rsidP="00717E96">
      <w:pPr>
        <w:spacing w:after="120" w:line="240" w:lineRule="auto"/>
        <w:jc w:val="both"/>
        <w:rPr>
          <w:rFonts w:cstheme="minorHAnsi"/>
          <w:sz w:val="24"/>
          <w:szCs w:val="24"/>
        </w:rPr>
      </w:pPr>
      <w:r w:rsidRPr="007864F5">
        <w:rPr>
          <w:rFonts w:cstheme="minorHAnsi"/>
          <w:sz w:val="24"/>
          <w:szCs w:val="24"/>
        </w:rPr>
        <w:t>1.1.1 - Controle</w:t>
      </w:r>
      <w:r w:rsidR="00B11CE5" w:rsidRPr="007864F5">
        <w:rPr>
          <w:rFonts w:cstheme="minorHAnsi"/>
          <w:sz w:val="24"/>
          <w:szCs w:val="24"/>
        </w:rPr>
        <w:t xml:space="preserve"> </w:t>
      </w:r>
      <w:r w:rsidR="00C973C1" w:rsidRPr="007864F5">
        <w:rPr>
          <w:rFonts w:cstheme="minorHAnsi"/>
          <w:sz w:val="24"/>
          <w:szCs w:val="24"/>
        </w:rPr>
        <w:t>informatizado com c</w:t>
      </w:r>
      <w:r w:rsidR="00717E96" w:rsidRPr="007864F5">
        <w:rPr>
          <w:rFonts w:cstheme="minorHAnsi"/>
          <w:sz w:val="24"/>
          <w:szCs w:val="24"/>
        </w:rPr>
        <w:t>onsulta</w:t>
      </w:r>
      <w:r w:rsidR="00C973C1" w:rsidRPr="007864F5">
        <w:rPr>
          <w:rFonts w:cstheme="minorHAnsi"/>
          <w:sz w:val="24"/>
          <w:szCs w:val="24"/>
        </w:rPr>
        <w:t xml:space="preserve"> de saldo do </w:t>
      </w:r>
      <w:r w:rsidR="007B744F" w:rsidRPr="007864F5">
        <w:rPr>
          <w:rFonts w:cstheme="minorHAnsi"/>
          <w:sz w:val="24"/>
          <w:szCs w:val="24"/>
        </w:rPr>
        <w:t>cartão-</w:t>
      </w:r>
      <w:r w:rsidR="00C973C1" w:rsidRPr="007864F5">
        <w:rPr>
          <w:rFonts w:cstheme="minorHAnsi"/>
          <w:sz w:val="24"/>
          <w:szCs w:val="24"/>
        </w:rPr>
        <w:t>alimentação e rede filiada via internet;</w:t>
      </w:r>
      <w:r w:rsidR="00C973C1">
        <w:rPr>
          <w:rFonts w:cstheme="minorHAnsi"/>
          <w:sz w:val="24"/>
          <w:szCs w:val="24"/>
        </w:rPr>
        <w:t xml:space="preserve"> </w:t>
      </w:r>
    </w:p>
    <w:p w14:paraId="39D54C4E" w14:textId="51103751" w:rsidR="004E6A1B" w:rsidRDefault="00521FF8" w:rsidP="00B11CE5">
      <w:pPr>
        <w:spacing w:after="120" w:line="240" w:lineRule="auto"/>
        <w:jc w:val="both"/>
        <w:rPr>
          <w:rFonts w:cstheme="minorHAnsi"/>
          <w:sz w:val="24"/>
          <w:szCs w:val="24"/>
        </w:rPr>
      </w:pPr>
      <w:r>
        <w:rPr>
          <w:rFonts w:cstheme="minorHAnsi"/>
          <w:sz w:val="24"/>
          <w:szCs w:val="24"/>
        </w:rPr>
        <w:t xml:space="preserve">1.1.2 - </w:t>
      </w:r>
      <w:r w:rsidRPr="00B11CE5">
        <w:rPr>
          <w:rFonts w:cstheme="minorHAnsi"/>
          <w:sz w:val="24"/>
          <w:szCs w:val="24"/>
        </w:rPr>
        <w:t>Disponibilidade</w:t>
      </w:r>
      <w:r w:rsidR="00B11CE5" w:rsidRPr="00B11CE5">
        <w:rPr>
          <w:rFonts w:cstheme="minorHAnsi"/>
          <w:sz w:val="24"/>
          <w:szCs w:val="24"/>
        </w:rPr>
        <w:t xml:space="preserve"> de rede de estabelecimentos comerciais conveniados suficiente ao atendimento do objeto da presente licitação, como requisi</w:t>
      </w:r>
      <w:r>
        <w:rPr>
          <w:rFonts w:cstheme="minorHAnsi"/>
          <w:sz w:val="24"/>
          <w:szCs w:val="24"/>
        </w:rPr>
        <w:t>to para assinatura do contrato.</w:t>
      </w:r>
    </w:p>
    <w:p w14:paraId="4F4B4D8B" w14:textId="77777777" w:rsidR="004E6A1B" w:rsidRDefault="004E6A1B" w:rsidP="00B11CE5">
      <w:pPr>
        <w:spacing w:after="120" w:line="240" w:lineRule="auto"/>
        <w:jc w:val="both"/>
        <w:rPr>
          <w:rFonts w:cstheme="minorHAnsi"/>
          <w:sz w:val="24"/>
          <w:szCs w:val="24"/>
        </w:rPr>
      </w:pPr>
    </w:p>
    <w:p w14:paraId="6C002275" w14:textId="71803609" w:rsidR="00884FE5" w:rsidRPr="007864F5" w:rsidRDefault="00B11CE5" w:rsidP="00B11CE5">
      <w:pPr>
        <w:spacing w:after="120" w:line="240" w:lineRule="auto"/>
        <w:jc w:val="both"/>
        <w:rPr>
          <w:rFonts w:cstheme="minorHAnsi"/>
          <w:sz w:val="24"/>
          <w:szCs w:val="24"/>
        </w:rPr>
      </w:pPr>
      <w:r w:rsidRPr="00B11CE5">
        <w:rPr>
          <w:rFonts w:cstheme="minorHAnsi"/>
          <w:sz w:val="24"/>
          <w:szCs w:val="24"/>
        </w:rPr>
        <w:t>1.2 - O benefício alimentação será fornecido através de cartõ</w:t>
      </w:r>
      <w:r w:rsidR="00884FE5">
        <w:rPr>
          <w:rFonts w:cstheme="minorHAnsi"/>
          <w:sz w:val="24"/>
          <w:szCs w:val="24"/>
        </w:rPr>
        <w:t>es eletrônicos/magnéticos</w:t>
      </w:r>
      <w:r w:rsidRPr="00B11CE5">
        <w:rPr>
          <w:rFonts w:cstheme="minorHAnsi"/>
          <w:sz w:val="24"/>
          <w:szCs w:val="24"/>
        </w:rPr>
        <w:t xml:space="preserve">, com sistema de controle de saldo e senha numérica pessoal e intransferível, para validação das transações eletrônicas, no ato da aquisição dos gêneros alimentícios nos </w:t>
      </w:r>
      <w:r w:rsidRPr="007864F5">
        <w:rPr>
          <w:rFonts w:cstheme="minorHAnsi"/>
          <w:sz w:val="24"/>
          <w:szCs w:val="24"/>
        </w:rPr>
        <w:t xml:space="preserve">estabelecimentos credenciados. </w:t>
      </w:r>
    </w:p>
    <w:p w14:paraId="51325DC8" w14:textId="620CAFDE" w:rsidR="00B11CE5" w:rsidRPr="007864F5" w:rsidRDefault="00B11CE5" w:rsidP="00B11CE5">
      <w:pPr>
        <w:spacing w:after="120" w:line="240" w:lineRule="auto"/>
        <w:jc w:val="both"/>
        <w:rPr>
          <w:rFonts w:cstheme="minorHAnsi"/>
          <w:sz w:val="24"/>
          <w:szCs w:val="24"/>
        </w:rPr>
      </w:pPr>
      <w:r w:rsidRPr="007864F5">
        <w:rPr>
          <w:rFonts w:cstheme="minorHAnsi"/>
          <w:sz w:val="24"/>
          <w:szCs w:val="24"/>
        </w:rPr>
        <w:t xml:space="preserve">1.2.1 - Os </w:t>
      </w:r>
      <w:r w:rsidR="007B744F" w:rsidRPr="007864F5">
        <w:rPr>
          <w:rFonts w:cstheme="minorHAnsi"/>
          <w:sz w:val="24"/>
          <w:szCs w:val="24"/>
        </w:rPr>
        <w:t xml:space="preserve">cartões </w:t>
      </w:r>
      <w:r w:rsidRPr="007864F5">
        <w:rPr>
          <w:rFonts w:cstheme="minorHAnsi"/>
          <w:sz w:val="24"/>
          <w:szCs w:val="24"/>
        </w:rPr>
        <w:t xml:space="preserve">eletrônicos/magnéticos alimentação deverão ser entregues com nome do usuário, razão social da contratante e numeração de identificação </w:t>
      </w:r>
      <w:r w:rsidR="00884FE5" w:rsidRPr="007864F5">
        <w:rPr>
          <w:rFonts w:cstheme="minorHAnsi"/>
          <w:sz w:val="24"/>
          <w:szCs w:val="24"/>
        </w:rPr>
        <w:t>sequencial</w:t>
      </w:r>
      <w:r w:rsidRPr="007864F5">
        <w:rPr>
          <w:rFonts w:cstheme="minorHAnsi"/>
          <w:sz w:val="24"/>
          <w:szCs w:val="24"/>
        </w:rPr>
        <w:t xml:space="preserve">, conforme disposto no artigo 17 da Portaria </w:t>
      </w:r>
      <w:r w:rsidR="007B744F" w:rsidRPr="007864F5">
        <w:rPr>
          <w:rFonts w:cstheme="minorHAnsi"/>
          <w:sz w:val="24"/>
          <w:szCs w:val="24"/>
        </w:rPr>
        <w:t xml:space="preserve">n. </w:t>
      </w:r>
      <w:r w:rsidRPr="007864F5">
        <w:rPr>
          <w:rFonts w:cstheme="minorHAnsi"/>
          <w:sz w:val="24"/>
          <w:szCs w:val="24"/>
        </w:rPr>
        <w:t xml:space="preserve">03 de 01 de março de 2002 do Ministério do Trabalho e Emprego. </w:t>
      </w:r>
    </w:p>
    <w:p w14:paraId="345F6A0E" w14:textId="51F54147" w:rsidR="00884FE5" w:rsidRDefault="00B11CE5" w:rsidP="00B11CE5">
      <w:pPr>
        <w:spacing w:after="120" w:line="240" w:lineRule="auto"/>
        <w:jc w:val="both"/>
        <w:rPr>
          <w:rFonts w:cstheme="minorHAnsi"/>
          <w:sz w:val="24"/>
          <w:szCs w:val="24"/>
        </w:rPr>
      </w:pPr>
      <w:r w:rsidRPr="007864F5">
        <w:rPr>
          <w:rFonts w:cstheme="minorHAnsi"/>
          <w:sz w:val="24"/>
          <w:szCs w:val="24"/>
        </w:rPr>
        <w:t xml:space="preserve">1.2.2 - Os </w:t>
      </w:r>
      <w:r w:rsidR="007B744F" w:rsidRPr="007864F5">
        <w:rPr>
          <w:rFonts w:cstheme="minorHAnsi"/>
          <w:sz w:val="24"/>
          <w:szCs w:val="24"/>
        </w:rPr>
        <w:t xml:space="preserve">cartões </w:t>
      </w:r>
      <w:r w:rsidRPr="007864F5">
        <w:rPr>
          <w:rFonts w:cstheme="minorHAnsi"/>
          <w:sz w:val="24"/>
          <w:szCs w:val="24"/>
        </w:rPr>
        <w:t>eletrônicos/magnéticos alimentação deverão ser entregues em envelope lacrado, com manual básico de utilização e bloqueados. O desbloqueio dos cartões deverá ser feito através de central de atendimento telefônico.</w:t>
      </w:r>
      <w:r w:rsidRPr="00B11CE5">
        <w:rPr>
          <w:rFonts w:cstheme="minorHAnsi"/>
          <w:sz w:val="24"/>
          <w:szCs w:val="24"/>
        </w:rPr>
        <w:t xml:space="preserve">  </w:t>
      </w:r>
    </w:p>
    <w:p w14:paraId="5F0FD9E6" w14:textId="40C438F3" w:rsidR="007152C2" w:rsidRPr="00B11CE5" w:rsidRDefault="007152C2" w:rsidP="007152C2">
      <w:pPr>
        <w:spacing w:after="120" w:line="240" w:lineRule="auto"/>
        <w:jc w:val="both"/>
        <w:rPr>
          <w:rFonts w:cstheme="minorHAnsi"/>
          <w:sz w:val="24"/>
          <w:szCs w:val="24"/>
        </w:rPr>
      </w:pPr>
      <w:r>
        <w:rPr>
          <w:rFonts w:cstheme="minorHAnsi"/>
          <w:sz w:val="24"/>
          <w:szCs w:val="24"/>
        </w:rPr>
        <w:t>1.2.3</w:t>
      </w:r>
      <w:r w:rsidRPr="00B11CE5">
        <w:rPr>
          <w:rFonts w:cstheme="minorHAnsi"/>
          <w:sz w:val="24"/>
          <w:szCs w:val="24"/>
        </w:rPr>
        <w:t xml:space="preserve"> - No caso de perda ou extravio </w:t>
      </w:r>
      <w:r>
        <w:rPr>
          <w:rFonts w:cstheme="minorHAnsi"/>
          <w:sz w:val="24"/>
          <w:szCs w:val="24"/>
        </w:rPr>
        <w:t>do cartão pelo empregado</w:t>
      </w:r>
      <w:r w:rsidR="008778BB">
        <w:rPr>
          <w:rFonts w:cstheme="minorHAnsi"/>
          <w:sz w:val="24"/>
          <w:szCs w:val="24"/>
        </w:rPr>
        <w:t xml:space="preserve">, este terá direito </w:t>
      </w:r>
      <w:r w:rsidR="007B744F">
        <w:rPr>
          <w:rFonts w:cstheme="minorHAnsi"/>
          <w:sz w:val="24"/>
          <w:szCs w:val="24"/>
        </w:rPr>
        <w:t>à</w:t>
      </w:r>
      <w:r w:rsidRPr="00B11CE5">
        <w:rPr>
          <w:rFonts w:cstheme="minorHAnsi"/>
          <w:sz w:val="24"/>
          <w:szCs w:val="24"/>
        </w:rPr>
        <w:t xml:space="preserve"> reemissão do cartão, podendo, porém, ser cobr</w:t>
      </w:r>
      <w:r>
        <w:rPr>
          <w:rFonts w:cstheme="minorHAnsi"/>
          <w:sz w:val="24"/>
          <w:szCs w:val="24"/>
        </w:rPr>
        <w:t>ada uma taxa do servidor</w:t>
      </w:r>
      <w:r w:rsidRPr="00B11CE5">
        <w:rPr>
          <w:rFonts w:cstheme="minorHAnsi"/>
          <w:sz w:val="24"/>
          <w:szCs w:val="24"/>
        </w:rPr>
        <w:t>, correspondente aos custos para reemissão do cartão, que deverá ser fornecido dentro do praz</w:t>
      </w:r>
      <w:r>
        <w:rPr>
          <w:rFonts w:cstheme="minorHAnsi"/>
          <w:sz w:val="24"/>
          <w:szCs w:val="24"/>
        </w:rPr>
        <w:t>o máximo de 10 (dez) dias úteis, contados da solicitação.</w:t>
      </w:r>
    </w:p>
    <w:p w14:paraId="40D793E4" w14:textId="77777777" w:rsidR="007152C2" w:rsidRDefault="007152C2" w:rsidP="00B11CE5">
      <w:pPr>
        <w:spacing w:after="120" w:line="240" w:lineRule="auto"/>
        <w:jc w:val="both"/>
        <w:rPr>
          <w:rFonts w:cstheme="minorHAnsi"/>
          <w:sz w:val="24"/>
          <w:szCs w:val="24"/>
        </w:rPr>
      </w:pPr>
    </w:p>
    <w:p w14:paraId="76F3110B" w14:textId="13D019C9" w:rsidR="00884FE5" w:rsidRDefault="00B11CE5" w:rsidP="00B11CE5">
      <w:pPr>
        <w:spacing w:after="120" w:line="240" w:lineRule="auto"/>
        <w:jc w:val="both"/>
        <w:rPr>
          <w:rFonts w:cstheme="minorHAnsi"/>
          <w:sz w:val="24"/>
          <w:szCs w:val="24"/>
        </w:rPr>
      </w:pPr>
      <w:r w:rsidRPr="00B11CE5">
        <w:rPr>
          <w:rFonts w:cstheme="minorHAnsi"/>
          <w:sz w:val="24"/>
          <w:szCs w:val="24"/>
        </w:rPr>
        <w:t xml:space="preserve">1.3 – O número de servidores públicos a serem atendidos é estimado em </w:t>
      </w:r>
      <w:r w:rsidR="00884FE5">
        <w:rPr>
          <w:rFonts w:cstheme="minorHAnsi"/>
          <w:sz w:val="24"/>
          <w:szCs w:val="24"/>
        </w:rPr>
        <w:t>9</w:t>
      </w:r>
      <w:r w:rsidRPr="00B11CE5">
        <w:rPr>
          <w:rFonts w:cstheme="minorHAnsi"/>
          <w:sz w:val="24"/>
          <w:szCs w:val="24"/>
        </w:rPr>
        <w:t xml:space="preserve"> (</w:t>
      </w:r>
      <w:r w:rsidR="00884FE5">
        <w:rPr>
          <w:rFonts w:cstheme="minorHAnsi"/>
          <w:sz w:val="24"/>
          <w:szCs w:val="24"/>
        </w:rPr>
        <w:t>nov</w:t>
      </w:r>
      <w:r w:rsidRPr="00B11CE5">
        <w:rPr>
          <w:rFonts w:cstheme="minorHAnsi"/>
          <w:sz w:val="24"/>
          <w:szCs w:val="24"/>
        </w:rPr>
        <w:t xml:space="preserve">e), </w:t>
      </w:r>
      <w:r w:rsidR="00884FE5">
        <w:rPr>
          <w:rFonts w:cstheme="minorHAnsi"/>
          <w:sz w:val="24"/>
          <w:szCs w:val="24"/>
        </w:rPr>
        <w:t>p</w:t>
      </w:r>
      <w:r w:rsidRPr="00B11CE5">
        <w:rPr>
          <w:rFonts w:cstheme="minorHAnsi"/>
          <w:sz w:val="24"/>
          <w:szCs w:val="24"/>
        </w:rPr>
        <w:t>odendo sofrer variações tanto para mais quanto para menos</w:t>
      </w:r>
      <w:r w:rsidR="004B16BB">
        <w:rPr>
          <w:rFonts w:cstheme="minorHAnsi"/>
          <w:sz w:val="24"/>
          <w:szCs w:val="24"/>
        </w:rPr>
        <w:t>.</w:t>
      </w:r>
      <w:r w:rsidRPr="00B11CE5">
        <w:rPr>
          <w:rFonts w:cstheme="minorHAnsi"/>
          <w:sz w:val="24"/>
          <w:szCs w:val="24"/>
        </w:rPr>
        <w:t xml:space="preserve"> </w:t>
      </w:r>
    </w:p>
    <w:p w14:paraId="70E9FCD5" w14:textId="5D758FE2" w:rsidR="004B16BB" w:rsidRDefault="004B16BB" w:rsidP="004B16BB">
      <w:pPr>
        <w:spacing w:after="120" w:line="240" w:lineRule="auto"/>
        <w:jc w:val="both"/>
        <w:rPr>
          <w:rFonts w:cstheme="minorHAnsi"/>
          <w:sz w:val="24"/>
          <w:szCs w:val="24"/>
        </w:rPr>
      </w:pPr>
      <w:r w:rsidRPr="00B11CE5">
        <w:rPr>
          <w:rFonts w:cstheme="minorHAnsi"/>
          <w:sz w:val="24"/>
          <w:szCs w:val="24"/>
        </w:rPr>
        <w:t>1.</w:t>
      </w:r>
      <w:r w:rsidR="001A3133">
        <w:rPr>
          <w:rFonts w:cstheme="minorHAnsi"/>
          <w:sz w:val="24"/>
          <w:szCs w:val="24"/>
        </w:rPr>
        <w:t>3.1</w:t>
      </w:r>
      <w:r w:rsidRPr="00B11CE5">
        <w:rPr>
          <w:rFonts w:cstheme="minorHAnsi"/>
          <w:sz w:val="24"/>
          <w:szCs w:val="24"/>
        </w:rPr>
        <w:t xml:space="preserve"> - A quantidade de cartões poderá ser alterada pela Câmara Municipal de </w:t>
      </w:r>
      <w:r>
        <w:rPr>
          <w:rFonts w:cstheme="minorHAnsi"/>
          <w:sz w:val="24"/>
          <w:szCs w:val="24"/>
        </w:rPr>
        <w:t>Dois Córregos</w:t>
      </w:r>
      <w:r w:rsidRPr="00B11CE5">
        <w:rPr>
          <w:rFonts w:cstheme="minorHAnsi"/>
          <w:sz w:val="24"/>
          <w:szCs w:val="24"/>
        </w:rPr>
        <w:t>, no caso de novas contratações ou exonerações, cujas quantidades</w:t>
      </w:r>
      <w:r w:rsidR="007B744F">
        <w:rPr>
          <w:rFonts w:cstheme="minorHAnsi"/>
          <w:sz w:val="24"/>
          <w:szCs w:val="24"/>
        </w:rPr>
        <w:t xml:space="preserve"> </w:t>
      </w:r>
      <w:r w:rsidRPr="00B11CE5">
        <w:rPr>
          <w:rFonts w:cstheme="minorHAnsi"/>
          <w:sz w:val="24"/>
          <w:szCs w:val="24"/>
        </w:rPr>
        <w:t xml:space="preserve">serão definidas de acordo com a rotatividade dos servidores públicos. </w:t>
      </w:r>
    </w:p>
    <w:p w14:paraId="361AC1C3" w14:textId="77777777" w:rsidR="001A3133" w:rsidRDefault="001A3133" w:rsidP="00B11CE5">
      <w:pPr>
        <w:spacing w:after="120" w:line="240" w:lineRule="auto"/>
        <w:jc w:val="both"/>
        <w:rPr>
          <w:rFonts w:cstheme="minorHAnsi"/>
          <w:sz w:val="24"/>
          <w:szCs w:val="24"/>
        </w:rPr>
      </w:pPr>
    </w:p>
    <w:p w14:paraId="2A8F0076" w14:textId="43C92F20" w:rsidR="00B11CE5" w:rsidRPr="00B11CE5" w:rsidRDefault="001A3133" w:rsidP="00B11CE5">
      <w:pPr>
        <w:spacing w:after="120" w:line="240" w:lineRule="auto"/>
        <w:jc w:val="both"/>
        <w:rPr>
          <w:rFonts w:cstheme="minorHAnsi"/>
          <w:sz w:val="24"/>
          <w:szCs w:val="24"/>
        </w:rPr>
      </w:pPr>
      <w:r>
        <w:rPr>
          <w:rFonts w:cstheme="minorHAnsi"/>
          <w:sz w:val="24"/>
          <w:szCs w:val="24"/>
        </w:rPr>
        <w:t>1.4</w:t>
      </w:r>
      <w:r w:rsidR="00B11CE5" w:rsidRPr="00B11CE5">
        <w:rPr>
          <w:rFonts w:cstheme="minorHAnsi"/>
          <w:sz w:val="24"/>
          <w:szCs w:val="24"/>
        </w:rPr>
        <w:t xml:space="preserve"> – Cada servidor público da Câmara Municipal de </w:t>
      </w:r>
      <w:r w:rsidR="00884FE5">
        <w:rPr>
          <w:rFonts w:cstheme="minorHAnsi"/>
          <w:sz w:val="24"/>
          <w:szCs w:val="24"/>
        </w:rPr>
        <w:t>Dois Córregos</w:t>
      </w:r>
      <w:r w:rsidR="00B11CE5" w:rsidRPr="00B11CE5">
        <w:rPr>
          <w:rFonts w:cstheme="minorHAnsi"/>
          <w:sz w:val="24"/>
          <w:szCs w:val="24"/>
        </w:rPr>
        <w:t xml:space="preserve"> terá direito a 01 (um) cartão, com saldo </w:t>
      </w:r>
      <w:r w:rsidR="00884FE5">
        <w:rPr>
          <w:rFonts w:cstheme="minorHAnsi"/>
          <w:sz w:val="24"/>
          <w:szCs w:val="24"/>
        </w:rPr>
        <w:t xml:space="preserve">mensal e cumulativo </w:t>
      </w:r>
      <w:r w:rsidR="00B11CE5" w:rsidRPr="00B11CE5">
        <w:rPr>
          <w:rFonts w:cstheme="minorHAnsi"/>
          <w:sz w:val="24"/>
          <w:szCs w:val="24"/>
        </w:rPr>
        <w:t xml:space="preserve">estimado inicialmente </w:t>
      </w:r>
      <w:r w:rsidR="007B744F">
        <w:rPr>
          <w:rFonts w:cstheme="minorHAnsi"/>
          <w:sz w:val="24"/>
          <w:szCs w:val="24"/>
        </w:rPr>
        <w:t>em</w:t>
      </w:r>
      <w:r w:rsidR="00B11CE5" w:rsidRPr="00B11CE5">
        <w:rPr>
          <w:rFonts w:cstheme="minorHAnsi"/>
          <w:sz w:val="24"/>
          <w:szCs w:val="24"/>
        </w:rPr>
        <w:t xml:space="preserve"> R$ </w:t>
      </w:r>
      <w:r w:rsidR="00884FE5">
        <w:rPr>
          <w:rFonts w:cstheme="minorHAnsi"/>
          <w:sz w:val="24"/>
          <w:szCs w:val="24"/>
        </w:rPr>
        <w:t>370,08</w:t>
      </w:r>
      <w:r w:rsidR="00B11CE5" w:rsidRPr="00B11CE5">
        <w:rPr>
          <w:rFonts w:cstheme="minorHAnsi"/>
          <w:sz w:val="24"/>
          <w:szCs w:val="24"/>
        </w:rPr>
        <w:t xml:space="preserve"> </w:t>
      </w:r>
      <w:r w:rsidR="00884FE5" w:rsidRPr="00B11CE5">
        <w:rPr>
          <w:rFonts w:cstheme="minorHAnsi"/>
          <w:sz w:val="24"/>
          <w:szCs w:val="24"/>
        </w:rPr>
        <w:t>(</w:t>
      </w:r>
      <w:r w:rsidR="00884FE5">
        <w:rPr>
          <w:rFonts w:cstheme="minorHAnsi"/>
          <w:sz w:val="24"/>
          <w:szCs w:val="24"/>
        </w:rPr>
        <w:t xml:space="preserve">trezentos e setenta reais e </w:t>
      </w:r>
      <w:r w:rsidR="00884FE5" w:rsidRPr="00B11CE5">
        <w:rPr>
          <w:rFonts w:cstheme="minorHAnsi"/>
          <w:sz w:val="24"/>
          <w:szCs w:val="24"/>
        </w:rPr>
        <w:t>oito centavos)</w:t>
      </w:r>
      <w:r w:rsidR="00B11CE5" w:rsidRPr="00B11CE5">
        <w:rPr>
          <w:rFonts w:cstheme="minorHAnsi"/>
          <w:sz w:val="24"/>
          <w:szCs w:val="24"/>
        </w:rPr>
        <w:t xml:space="preserve">.  </w:t>
      </w:r>
    </w:p>
    <w:p w14:paraId="2D3AEE79" w14:textId="16B15002" w:rsidR="00F1695A" w:rsidRDefault="001A3133" w:rsidP="001A3133">
      <w:pPr>
        <w:spacing w:after="120" w:line="240" w:lineRule="auto"/>
        <w:jc w:val="both"/>
        <w:rPr>
          <w:rFonts w:cstheme="minorHAnsi"/>
          <w:sz w:val="24"/>
          <w:szCs w:val="24"/>
        </w:rPr>
      </w:pPr>
      <w:r w:rsidRPr="00F1695A">
        <w:rPr>
          <w:rFonts w:cstheme="minorHAnsi"/>
          <w:sz w:val="24"/>
          <w:szCs w:val="24"/>
        </w:rPr>
        <w:t xml:space="preserve">1.4.1 – O valor dos cartões é inicial e básico, </w:t>
      </w:r>
      <w:r w:rsidR="00F1695A">
        <w:rPr>
          <w:rFonts w:cstheme="minorHAnsi"/>
          <w:sz w:val="24"/>
          <w:szCs w:val="24"/>
        </w:rPr>
        <w:t>sendo atualizado anualmente por lei específica de iniciativa do Poder Legislativo.</w:t>
      </w:r>
    </w:p>
    <w:p w14:paraId="2B571D51" w14:textId="4554FBA1" w:rsidR="0062209B" w:rsidRDefault="0062209B" w:rsidP="001A3133">
      <w:pPr>
        <w:spacing w:after="120" w:line="240" w:lineRule="auto"/>
        <w:jc w:val="both"/>
        <w:rPr>
          <w:rFonts w:cstheme="minorHAnsi"/>
          <w:sz w:val="24"/>
          <w:szCs w:val="24"/>
        </w:rPr>
      </w:pPr>
      <w:r>
        <w:rPr>
          <w:rFonts w:cstheme="minorHAnsi"/>
          <w:sz w:val="24"/>
          <w:szCs w:val="24"/>
        </w:rPr>
        <w:t xml:space="preserve">1.4.2 </w:t>
      </w:r>
      <w:r w:rsidR="004B3647" w:rsidRPr="00F1695A">
        <w:rPr>
          <w:rFonts w:cstheme="minorHAnsi"/>
          <w:sz w:val="24"/>
          <w:szCs w:val="24"/>
        </w:rPr>
        <w:t xml:space="preserve">– </w:t>
      </w:r>
      <w:r>
        <w:rPr>
          <w:rFonts w:cstheme="minorHAnsi"/>
          <w:sz w:val="24"/>
          <w:szCs w:val="24"/>
        </w:rPr>
        <w:t xml:space="preserve">No mês de dezembro será concedido </w:t>
      </w:r>
      <w:r w:rsidR="004E07C0" w:rsidRPr="004E07C0">
        <w:rPr>
          <w:rFonts w:cstheme="minorHAnsi"/>
          <w:sz w:val="24"/>
          <w:szCs w:val="24"/>
        </w:rPr>
        <w:t>vale-alimentação</w:t>
      </w:r>
      <w:r>
        <w:rPr>
          <w:rFonts w:cstheme="minorHAnsi"/>
          <w:sz w:val="24"/>
          <w:szCs w:val="24"/>
        </w:rPr>
        <w:t xml:space="preserve"> extra, para fins de cesta natalina.</w:t>
      </w:r>
    </w:p>
    <w:p w14:paraId="7477BD08" w14:textId="22C6DB50" w:rsidR="004B3647" w:rsidRDefault="004B3647" w:rsidP="001A3133">
      <w:pPr>
        <w:spacing w:after="120" w:line="240" w:lineRule="auto"/>
        <w:jc w:val="both"/>
        <w:rPr>
          <w:rFonts w:cstheme="minorHAnsi"/>
          <w:sz w:val="24"/>
          <w:szCs w:val="24"/>
        </w:rPr>
      </w:pPr>
    </w:p>
    <w:p w14:paraId="41D83E0A" w14:textId="029A9F63" w:rsidR="004B3647" w:rsidRDefault="004B3647" w:rsidP="004B3647">
      <w:pPr>
        <w:spacing w:after="120" w:line="240" w:lineRule="auto"/>
        <w:jc w:val="both"/>
        <w:rPr>
          <w:rFonts w:cstheme="minorHAnsi"/>
          <w:sz w:val="24"/>
          <w:szCs w:val="24"/>
        </w:rPr>
      </w:pPr>
      <w:r>
        <w:rPr>
          <w:rFonts w:cstheme="minorHAnsi"/>
          <w:sz w:val="24"/>
          <w:szCs w:val="24"/>
        </w:rPr>
        <w:t xml:space="preserve">1.5 </w:t>
      </w:r>
      <w:r w:rsidRPr="00F1695A">
        <w:rPr>
          <w:rFonts w:cstheme="minorHAnsi"/>
          <w:sz w:val="24"/>
          <w:szCs w:val="24"/>
        </w:rPr>
        <w:t xml:space="preserve">– </w:t>
      </w:r>
      <w:r>
        <w:rPr>
          <w:rFonts w:cstheme="minorHAnsi"/>
          <w:sz w:val="24"/>
          <w:szCs w:val="24"/>
        </w:rPr>
        <w:t>Não s</w:t>
      </w:r>
      <w:r w:rsidRPr="004B3647">
        <w:rPr>
          <w:rFonts w:cstheme="minorHAnsi"/>
          <w:sz w:val="24"/>
          <w:szCs w:val="24"/>
        </w:rPr>
        <w:t>erá permitida apresentação de Taxa de Administração negativa</w:t>
      </w:r>
      <w:r>
        <w:rPr>
          <w:rFonts w:cstheme="minorHAnsi"/>
          <w:sz w:val="24"/>
          <w:szCs w:val="24"/>
        </w:rPr>
        <w:t>.</w:t>
      </w:r>
    </w:p>
    <w:p w14:paraId="18695C77" w14:textId="23DBED73" w:rsidR="004B3647" w:rsidRPr="004B3647" w:rsidRDefault="004B3647" w:rsidP="004B3647">
      <w:pPr>
        <w:spacing w:after="120" w:line="240" w:lineRule="auto"/>
        <w:jc w:val="both"/>
        <w:rPr>
          <w:rFonts w:cstheme="minorHAnsi"/>
          <w:sz w:val="24"/>
          <w:szCs w:val="24"/>
        </w:rPr>
      </w:pPr>
      <w:r>
        <w:rPr>
          <w:rFonts w:cstheme="minorHAnsi"/>
          <w:sz w:val="24"/>
          <w:szCs w:val="24"/>
        </w:rPr>
        <w:t xml:space="preserve">1.5.1 </w:t>
      </w:r>
      <w:r w:rsidRPr="00F1695A">
        <w:rPr>
          <w:rFonts w:cstheme="minorHAnsi"/>
          <w:sz w:val="24"/>
          <w:szCs w:val="24"/>
        </w:rPr>
        <w:t xml:space="preserve">– </w:t>
      </w:r>
      <w:r w:rsidRPr="004B3647">
        <w:rPr>
          <w:rFonts w:cstheme="minorHAnsi"/>
          <w:sz w:val="24"/>
          <w:szCs w:val="24"/>
        </w:rPr>
        <w:t>O percentual da Taxa de Administração será</w:t>
      </w:r>
      <w:r>
        <w:rPr>
          <w:rFonts w:cstheme="minorHAnsi"/>
          <w:sz w:val="24"/>
          <w:szCs w:val="24"/>
        </w:rPr>
        <w:t xml:space="preserve"> fixo e não sujeito a reajuste.</w:t>
      </w:r>
    </w:p>
    <w:p w14:paraId="6C93B686" w14:textId="71AE2294" w:rsidR="001A3133" w:rsidRDefault="001A3133" w:rsidP="00B11CE5">
      <w:pPr>
        <w:spacing w:after="120" w:line="240" w:lineRule="auto"/>
        <w:jc w:val="both"/>
        <w:rPr>
          <w:rFonts w:cstheme="minorHAnsi"/>
          <w:sz w:val="24"/>
          <w:szCs w:val="24"/>
        </w:rPr>
      </w:pPr>
    </w:p>
    <w:p w14:paraId="46A733CC" w14:textId="1490B5E5" w:rsidR="001A3133" w:rsidRDefault="00B11CE5" w:rsidP="00B11CE5">
      <w:pPr>
        <w:spacing w:after="120" w:line="240" w:lineRule="auto"/>
        <w:jc w:val="both"/>
        <w:rPr>
          <w:rFonts w:cstheme="minorHAnsi"/>
          <w:sz w:val="24"/>
          <w:szCs w:val="24"/>
        </w:rPr>
      </w:pPr>
      <w:r w:rsidRPr="00B11CE5">
        <w:rPr>
          <w:rFonts w:cstheme="minorHAnsi"/>
          <w:sz w:val="24"/>
          <w:szCs w:val="24"/>
        </w:rPr>
        <w:t>1.</w:t>
      </w:r>
      <w:r w:rsidR="00CE0D6D">
        <w:rPr>
          <w:rFonts w:cstheme="minorHAnsi"/>
          <w:sz w:val="24"/>
          <w:szCs w:val="24"/>
        </w:rPr>
        <w:t>6</w:t>
      </w:r>
      <w:r w:rsidRPr="00B11CE5">
        <w:rPr>
          <w:rFonts w:cstheme="minorHAnsi"/>
          <w:sz w:val="24"/>
          <w:szCs w:val="24"/>
        </w:rPr>
        <w:t xml:space="preserve"> – Os servidores públicos da Câmara Municipal de </w:t>
      </w:r>
      <w:r w:rsidR="00884FE5">
        <w:rPr>
          <w:rFonts w:cstheme="minorHAnsi"/>
          <w:sz w:val="24"/>
          <w:szCs w:val="24"/>
        </w:rPr>
        <w:t>Dois Córregos</w:t>
      </w:r>
      <w:r w:rsidRPr="00B11CE5">
        <w:rPr>
          <w:rFonts w:cstheme="minorHAnsi"/>
          <w:sz w:val="24"/>
          <w:szCs w:val="24"/>
        </w:rPr>
        <w:t xml:space="preserve"> farão uso do cartão nos estabelecimentos creden</w:t>
      </w:r>
      <w:r w:rsidR="001A3133">
        <w:rPr>
          <w:rFonts w:cstheme="minorHAnsi"/>
          <w:sz w:val="24"/>
          <w:szCs w:val="24"/>
        </w:rPr>
        <w:t>ciados pela empresa contratada.</w:t>
      </w:r>
    </w:p>
    <w:p w14:paraId="73AE2D48" w14:textId="6FD6B0D5" w:rsidR="007152C2" w:rsidRDefault="007152C2" w:rsidP="00B11CE5">
      <w:pPr>
        <w:spacing w:after="120" w:line="240" w:lineRule="auto"/>
        <w:jc w:val="both"/>
        <w:rPr>
          <w:rFonts w:cstheme="minorHAnsi"/>
          <w:sz w:val="24"/>
          <w:szCs w:val="24"/>
        </w:rPr>
      </w:pPr>
      <w:r w:rsidRPr="00C973C1">
        <w:rPr>
          <w:rFonts w:cstheme="minorHAnsi"/>
          <w:sz w:val="24"/>
          <w:szCs w:val="24"/>
        </w:rPr>
        <w:t>1.</w:t>
      </w:r>
      <w:r w:rsidR="00CE0D6D">
        <w:rPr>
          <w:rFonts w:cstheme="minorHAnsi"/>
          <w:sz w:val="24"/>
          <w:szCs w:val="24"/>
        </w:rPr>
        <w:t>6</w:t>
      </w:r>
      <w:r w:rsidRPr="00C973C1">
        <w:rPr>
          <w:rFonts w:cstheme="minorHAnsi"/>
          <w:sz w:val="24"/>
          <w:szCs w:val="24"/>
        </w:rPr>
        <w:t xml:space="preserve">.1 </w:t>
      </w:r>
      <w:r w:rsidR="004B3647" w:rsidRPr="00C973C1">
        <w:rPr>
          <w:rFonts w:cstheme="minorHAnsi"/>
          <w:sz w:val="24"/>
          <w:szCs w:val="24"/>
        </w:rPr>
        <w:t xml:space="preserve">– </w:t>
      </w:r>
      <w:r w:rsidR="00C973C1" w:rsidRPr="00C973C1">
        <w:rPr>
          <w:rFonts w:cstheme="minorHAnsi"/>
          <w:sz w:val="24"/>
          <w:szCs w:val="24"/>
        </w:rPr>
        <w:t>A licitante vencedora deverá disponibilizar e manter, durante toda a vigência do contrato, rede de estabelecimentos credenciados ativos, na quantidade mínima de</w:t>
      </w:r>
      <w:r w:rsidR="00C973C1">
        <w:rPr>
          <w:rFonts w:cstheme="minorHAnsi"/>
          <w:sz w:val="24"/>
          <w:szCs w:val="24"/>
        </w:rPr>
        <w:t>:</w:t>
      </w:r>
    </w:p>
    <w:p w14:paraId="41E2BF9D" w14:textId="42157AC2" w:rsidR="003B3117" w:rsidRPr="00C973C1" w:rsidRDefault="003B3117" w:rsidP="00C973C1">
      <w:pPr>
        <w:pStyle w:val="PargrafodaLista"/>
        <w:numPr>
          <w:ilvl w:val="0"/>
          <w:numId w:val="6"/>
        </w:numPr>
        <w:spacing w:after="120" w:line="240" w:lineRule="auto"/>
        <w:ind w:left="426"/>
        <w:jc w:val="both"/>
        <w:rPr>
          <w:rFonts w:cstheme="minorHAnsi"/>
          <w:sz w:val="24"/>
          <w:szCs w:val="24"/>
        </w:rPr>
      </w:pPr>
      <w:r w:rsidRPr="00C973C1">
        <w:rPr>
          <w:rFonts w:cstheme="minorHAnsi"/>
          <w:sz w:val="24"/>
          <w:szCs w:val="24"/>
        </w:rPr>
        <w:t xml:space="preserve">4 </w:t>
      </w:r>
      <w:r w:rsidR="00522C46" w:rsidRPr="00C973C1">
        <w:rPr>
          <w:rFonts w:cstheme="minorHAnsi"/>
          <w:sz w:val="24"/>
          <w:szCs w:val="24"/>
        </w:rPr>
        <w:t>(</w:t>
      </w:r>
      <w:r w:rsidRPr="00C973C1">
        <w:rPr>
          <w:rFonts w:cstheme="minorHAnsi"/>
          <w:sz w:val="24"/>
          <w:szCs w:val="24"/>
        </w:rPr>
        <w:t>quatro</w:t>
      </w:r>
      <w:r w:rsidR="00522C46" w:rsidRPr="00C973C1">
        <w:rPr>
          <w:rFonts w:cstheme="minorHAnsi"/>
          <w:sz w:val="24"/>
          <w:szCs w:val="24"/>
        </w:rPr>
        <w:t>) estabelecimentos comercia</w:t>
      </w:r>
      <w:r w:rsidRPr="00C973C1">
        <w:rPr>
          <w:rFonts w:cstheme="minorHAnsi"/>
          <w:sz w:val="24"/>
          <w:szCs w:val="24"/>
        </w:rPr>
        <w:t>is</w:t>
      </w:r>
      <w:r w:rsidR="00522C46" w:rsidRPr="00C973C1">
        <w:rPr>
          <w:rFonts w:cstheme="minorHAnsi"/>
          <w:sz w:val="24"/>
          <w:szCs w:val="24"/>
        </w:rPr>
        <w:t xml:space="preserve"> credenciados</w:t>
      </w:r>
      <w:r w:rsidRPr="00C973C1">
        <w:rPr>
          <w:rFonts w:cstheme="minorHAnsi"/>
          <w:sz w:val="24"/>
          <w:szCs w:val="24"/>
        </w:rPr>
        <w:t xml:space="preserve"> dentre hipermercados (CNAE 4711-3/01) </w:t>
      </w:r>
      <w:r w:rsidR="00CE0D6D">
        <w:rPr>
          <w:rFonts w:cstheme="minorHAnsi"/>
          <w:sz w:val="24"/>
          <w:szCs w:val="24"/>
        </w:rPr>
        <w:t>e</w:t>
      </w:r>
      <w:r w:rsidRPr="00C973C1">
        <w:rPr>
          <w:rFonts w:cstheme="minorHAnsi"/>
          <w:sz w:val="24"/>
          <w:szCs w:val="24"/>
        </w:rPr>
        <w:t xml:space="preserve"> supermercados (CNAE 4711-3/02).</w:t>
      </w:r>
    </w:p>
    <w:p w14:paraId="76D4B57E" w14:textId="0F54349B" w:rsidR="001A3133" w:rsidRPr="00C973C1" w:rsidRDefault="003B3117" w:rsidP="00C973C1">
      <w:pPr>
        <w:pStyle w:val="PargrafodaLista"/>
        <w:numPr>
          <w:ilvl w:val="0"/>
          <w:numId w:val="6"/>
        </w:numPr>
        <w:spacing w:after="120" w:line="240" w:lineRule="auto"/>
        <w:ind w:left="426"/>
        <w:jc w:val="both"/>
        <w:rPr>
          <w:rFonts w:cstheme="minorHAnsi"/>
          <w:sz w:val="24"/>
          <w:szCs w:val="24"/>
        </w:rPr>
      </w:pPr>
      <w:r w:rsidRPr="00C973C1">
        <w:rPr>
          <w:rFonts w:cstheme="minorHAnsi"/>
          <w:sz w:val="24"/>
          <w:szCs w:val="24"/>
        </w:rPr>
        <w:t>4 (quatro) estabelecimentos comerciais credenciados dentre minimercado</w:t>
      </w:r>
      <w:r w:rsidR="00CE0D6D">
        <w:rPr>
          <w:rFonts w:cstheme="minorHAnsi"/>
          <w:sz w:val="24"/>
          <w:szCs w:val="24"/>
        </w:rPr>
        <w:t>s</w:t>
      </w:r>
      <w:r w:rsidRPr="00C973C1">
        <w:rPr>
          <w:rFonts w:cstheme="minorHAnsi"/>
          <w:sz w:val="24"/>
          <w:szCs w:val="24"/>
        </w:rPr>
        <w:t>,</w:t>
      </w:r>
      <w:r w:rsidR="00C973C1">
        <w:rPr>
          <w:rFonts w:cstheme="minorHAnsi"/>
          <w:sz w:val="24"/>
          <w:szCs w:val="24"/>
        </w:rPr>
        <w:t xml:space="preserve"> mercearias </w:t>
      </w:r>
      <w:r w:rsidR="00CE0D6D">
        <w:rPr>
          <w:rFonts w:cstheme="minorHAnsi"/>
          <w:sz w:val="24"/>
          <w:szCs w:val="24"/>
        </w:rPr>
        <w:t>e</w:t>
      </w:r>
      <w:r w:rsidR="00C973C1">
        <w:rPr>
          <w:rFonts w:cstheme="minorHAnsi"/>
          <w:sz w:val="24"/>
          <w:szCs w:val="24"/>
        </w:rPr>
        <w:t xml:space="preserve"> armazéns</w:t>
      </w:r>
      <w:r w:rsidR="00522C46" w:rsidRPr="00C973C1">
        <w:rPr>
          <w:rFonts w:cstheme="minorHAnsi"/>
          <w:sz w:val="24"/>
          <w:szCs w:val="24"/>
        </w:rPr>
        <w:t xml:space="preserve"> </w:t>
      </w:r>
      <w:r w:rsidRPr="00C973C1">
        <w:rPr>
          <w:rFonts w:cstheme="minorHAnsi"/>
          <w:sz w:val="24"/>
          <w:szCs w:val="24"/>
        </w:rPr>
        <w:t xml:space="preserve">(CNAE </w:t>
      </w:r>
      <w:r w:rsidR="00522C46" w:rsidRPr="00C973C1">
        <w:rPr>
          <w:rFonts w:cstheme="minorHAnsi"/>
          <w:sz w:val="24"/>
          <w:szCs w:val="24"/>
        </w:rPr>
        <w:t>4712-1/00).</w:t>
      </w:r>
    </w:p>
    <w:p w14:paraId="170C3EBC" w14:textId="77777777" w:rsidR="00BA17C3" w:rsidRDefault="00BA17C3" w:rsidP="00B11CE5">
      <w:pPr>
        <w:spacing w:after="120" w:line="240" w:lineRule="auto"/>
        <w:jc w:val="both"/>
        <w:rPr>
          <w:rFonts w:cstheme="minorHAnsi"/>
          <w:sz w:val="24"/>
          <w:szCs w:val="24"/>
        </w:rPr>
      </w:pPr>
    </w:p>
    <w:p w14:paraId="239D6C71" w14:textId="5354DA90" w:rsidR="0004464E" w:rsidRDefault="0004464E" w:rsidP="009F2EEA">
      <w:pPr>
        <w:spacing w:after="120" w:line="240" w:lineRule="auto"/>
        <w:jc w:val="both"/>
        <w:rPr>
          <w:rFonts w:cstheme="minorHAnsi"/>
          <w:sz w:val="24"/>
          <w:szCs w:val="24"/>
        </w:rPr>
      </w:pPr>
    </w:p>
    <w:p w14:paraId="7951A04C" w14:textId="1C68A2B0" w:rsidR="00E43B9A" w:rsidRDefault="00E43B9A" w:rsidP="009F2EEA">
      <w:pPr>
        <w:spacing w:after="120" w:line="240" w:lineRule="auto"/>
        <w:jc w:val="both"/>
        <w:rPr>
          <w:rFonts w:cstheme="minorHAnsi"/>
          <w:sz w:val="24"/>
          <w:szCs w:val="24"/>
        </w:rPr>
      </w:pPr>
    </w:p>
    <w:p w14:paraId="7535EDEF" w14:textId="795D253D" w:rsidR="00E43B9A" w:rsidRDefault="00E43B9A" w:rsidP="009F2EEA">
      <w:pPr>
        <w:spacing w:after="120" w:line="240" w:lineRule="auto"/>
        <w:jc w:val="both"/>
        <w:rPr>
          <w:rFonts w:cstheme="minorHAnsi"/>
          <w:sz w:val="24"/>
          <w:szCs w:val="24"/>
        </w:rPr>
      </w:pPr>
    </w:p>
    <w:p w14:paraId="056A839C" w14:textId="5D7F4BDF" w:rsidR="00E43B9A" w:rsidRDefault="00E43B9A" w:rsidP="009F2EEA">
      <w:pPr>
        <w:spacing w:after="120" w:line="240" w:lineRule="auto"/>
        <w:jc w:val="both"/>
        <w:rPr>
          <w:rFonts w:cstheme="minorHAnsi"/>
          <w:sz w:val="24"/>
          <w:szCs w:val="24"/>
        </w:rPr>
      </w:pPr>
    </w:p>
    <w:p w14:paraId="778EA497" w14:textId="43080A97" w:rsidR="00E43B9A" w:rsidRDefault="00E43B9A" w:rsidP="009F2EEA">
      <w:pPr>
        <w:spacing w:after="120" w:line="240" w:lineRule="auto"/>
        <w:jc w:val="both"/>
        <w:rPr>
          <w:rFonts w:cstheme="minorHAnsi"/>
          <w:sz w:val="24"/>
          <w:szCs w:val="24"/>
        </w:rPr>
      </w:pPr>
    </w:p>
    <w:p w14:paraId="268B198D" w14:textId="01414A76" w:rsidR="00E43B9A" w:rsidRDefault="00E43B9A" w:rsidP="009F2EEA">
      <w:pPr>
        <w:spacing w:after="120" w:line="240" w:lineRule="auto"/>
        <w:jc w:val="both"/>
        <w:rPr>
          <w:rFonts w:cstheme="minorHAnsi"/>
          <w:sz w:val="24"/>
          <w:szCs w:val="24"/>
        </w:rPr>
      </w:pPr>
    </w:p>
    <w:p w14:paraId="40D24551" w14:textId="573BBD45" w:rsidR="00E43B9A" w:rsidRDefault="00E43B9A" w:rsidP="009F2EEA">
      <w:pPr>
        <w:spacing w:after="120" w:line="240" w:lineRule="auto"/>
        <w:jc w:val="both"/>
        <w:rPr>
          <w:rFonts w:cstheme="minorHAnsi"/>
          <w:sz w:val="24"/>
          <w:szCs w:val="24"/>
        </w:rPr>
      </w:pPr>
    </w:p>
    <w:p w14:paraId="29D8EE23" w14:textId="77777777" w:rsidR="00521FF8" w:rsidRDefault="00521FF8" w:rsidP="009F2EEA">
      <w:pPr>
        <w:spacing w:after="120" w:line="240" w:lineRule="auto"/>
        <w:jc w:val="both"/>
        <w:rPr>
          <w:rFonts w:cstheme="minorHAnsi"/>
          <w:sz w:val="24"/>
          <w:szCs w:val="24"/>
        </w:rPr>
      </w:pPr>
    </w:p>
    <w:p w14:paraId="190A726F" w14:textId="621361DF" w:rsidR="00E43B9A" w:rsidRDefault="00E43B9A" w:rsidP="009F2EEA">
      <w:pPr>
        <w:spacing w:after="120" w:line="240" w:lineRule="auto"/>
        <w:jc w:val="both"/>
        <w:rPr>
          <w:rFonts w:cstheme="minorHAnsi"/>
          <w:sz w:val="24"/>
          <w:szCs w:val="24"/>
        </w:rPr>
      </w:pPr>
    </w:p>
    <w:p w14:paraId="1C9EA25F" w14:textId="77777777" w:rsidR="00E43B9A" w:rsidRPr="00E05778" w:rsidRDefault="00E43B9A" w:rsidP="009F2EEA">
      <w:pPr>
        <w:spacing w:after="120" w:line="240" w:lineRule="auto"/>
        <w:jc w:val="both"/>
        <w:rPr>
          <w:rFonts w:cstheme="minorHAnsi"/>
          <w:sz w:val="24"/>
          <w:szCs w:val="24"/>
        </w:rPr>
      </w:pPr>
    </w:p>
    <w:p w14:paraId="5A6B5E84" w14:textId="6415E550" w:rsidR="0004464E" w:rsidRPr="00E05778" w:rsidRDefault="0004464E" w:rsidP="009F2EEA">
      <w:pPr>
        <w:spacing w:after="120" w:line="240" w:lineRule="auto"/>
        <w:jc w:val="both"/>
        <w:rPr>
          <w:rFonts w:cstheme="minorHAnsi"/>
          <w:sz w:val="24"/>
          <w:szCs w:val="24"/>
        </w:rPr>
      </w:pPr>
    </w:p>
    <w:p w14:paraId="370B1577" w14:textId="3F43432F" w:rsidR="0004464E" w:rsidRPr="00E05778" w:rsidRDefault="0004464E" w:rsidP="009F2EEA">
      <w:pPr>
        <w:spacing w:after="120" w:line="240" w:lineRule="auto"/>
        <w:jc w:val="both"/>
        <w:rPr>
          <w:rFonts w:cstheme="minorHAnsi"/>
          <w:sz w:val="24"/>
          <w:szCs w:val="24"/>
        </w:rPr>
      </w:pPr>
    </w:p>
    <w:p w14:paraId="12752A75" w14:textId="19EA2605" w:rsidR="0004464E" w:rsidRDefault="0004464E" w:rsidP="009F2EEA">
      <w:pPr>
        <w:spacing w:after="120" w:line="240" w:lineRule="auto"/>
        <w:jc w:val="both"/>
        <w:rPr>
          <w:rFonts w:cstheme="minorHAnsi"/>
          <w:sz w:val="24"/>
          <w:szCs w:val="24"/>
        </w:rPr>
      </w:pPr>
    </w:p>
    <w:p w14:paraId="46C13E38" w14:textId="60386CCC" w:rsidR="003B3117" w:rsidRDefault="003B3117" w:rsidP="009F2EEA">
      <w:pPr>
        <w:spacing w:after="120" w:line="240" w:lineRule="auto"/>
        <w:jc w:val="both"/>
        <w:rPr>
          <w:rFonts w:cstheme="minorHAnsi"/>
          <w:sz w:val="24"/>
          <w:szCs w:val="24"/>
        </w:rPr>
      </w:pPr>
    </w:p>
    <w:p w14:paraId="73171A7E" w14:textId="326A83A2" w:rsidR="00DF3FCA" w:rsidRPr="00E05778" w:rsidRDefault="00DF3FCA" w:rsidP="009F2EEA">
      <w:pPr>
        <w:spacing w:after="120" w:line="240" w:lineRule="auto"/>
        <w:jc w:val="both"/>
        <w:rPr>
          <w:rFonts w:cstheme="minorHAnsi"/>
          <w:sz w:val="24"/>
          <w:szCs w:val="24"/>
        </w:rPr>
      </w:pPr>
    </w:p>
    <w:p w14:paraId="0D92AC67" w14:textId="4E8DBBF3" w:rsidR="00F46AA1" w:rsidRPr="00E05778" w:rsidRDefault="00F46AA1" w:rsidP="0004464E">
      <w:pPr>
        <w:spacing w:after="120" w:line="240" w:lineRule="auto"/>
        <w:jc w:val="center"/>
        <w:rPr>
          <w:rFonts w:cstheme="minorHAnsi"/>
          <w:b/>
          <w:sz w:val="24"/>
          <w:szCs w:val="24"/>
        </w:rPr>
      </w:pPr>
      <w:r w:rsidRPr="00E05778">
        <w:rPr>
          <w:rFonts w:cstheme="minorHAnsi"/>
          <w:b/>
          <w:sz w:val="24"/>
          <w:szCs w:val="24"/>
        </w:rPr>
        <w:t>ANEXO II – Minuta do Contrato</w:t>
      </w:r>
    </w:p>
    <w:p w14:paraId="4EEC9DFE" w14:textId="77777777" w:rsidR="00F46AA1" w:rsidRPr="00E05778" w:rsidRDefault="00F46AA1" w:rsidP="0004464E">
      <w:pPr>
        <w:spacing w:after="120" w:line="240" w:lineRule="auto"/>
        <w:jc w:val="center"/>
        <w:rPr>
          <w:rFonts w:cstheme="minorHAnsi"/>
          <w:sz w:val="24"/>
          <w:szCs w:val="24"/>
        </w:rPr>
      </w:pPr>
    </w:p>
    <w:p w14:paraId="66760A6A" w14:textId="77777777" w:rsidR="00F46AA1" w:rsidRPr="00E05778" w:rsidRDefault="00F46AA1" w:rsidP="0004464E">
      <w:pPr>
        <w:spacing w:after="120" w:line="240" w:lineRule="auto"/>
        <w:jc w:val="center"/>
        <w:rPr>
          <w:rFonts w:cstheme="minorHAnsi"/>
          <w:b/>
          <w:sz w:val="24"/>
          <w:szCs w:val="24"/>
        </w:rPr>
      </w:pPr>
      <w:r w:rsidRPr="00E05778">
        <w:rPr>
          <w:rFonts w:cstheme="minorHAnsi"/>
          <w:b/>
          <w:sz w:val="24"/>
          <w:szCs w:val="24"/>
        </w:rPr>
        <w:t>CONTRATO ADMINISTRATIVO</w:t>
      </w:r>
    </w:p>
    <w:p w14:paraId="597A68FC" w14:textId="581FBDE5" w:rsidR="00F46AA1" w:rsidRPr="00E05778" w:rsidRDefault="00F46AA1" w:rsidP="0004464E">
      <w:pPr>
        <w:spacing w:after="120" w:line="240" w:lineRule="auto"/>
        <w:jc w:val="center"/>
        <w:rPr>
          <w:rFonts w:cstheme="minorHAnsi"/>
          <w:b/>
          <w:sz w:val="24"/>
          <w:szCs w:val="24"/>
        </w:rPr>
      </w:pPr>
      <w:r w:rsidRPr="00967D9A">
        <w:rPr>
          <w:rFonts w:cstheme="minorHAnsi"/>
          <w:b/>
          <w:sz w:val="24"/>
          <w:szCs w:val="24"/>
        </w:rPr>
        <w:t xml:space="preserve">PREGÃO PRESENCIAL </w:t>
      </w:r>
      <w:r w:rsidR="009A1C65" w:rsidRPr="00967D9A">
        <w:rPr>
          <w:rFonts w:cstheme="minorHAnsi"/>
          <w:b/>
          <w:sz w:val="24"/>
          <w:szCs w:val="24"/>
        </w:rPr>
        <w:t>N. 03</w:t>
      </w:r>
      <w:r w:rsidRPr="00967D9A">
        <w:rPr>
          <w:rFonts w:cstheme="minorHAnsi"/>
          <w:b/>
          <w:sz w:val="24"/>
          <w:szCs w:val="24"/>
        </w:rPr>
        <w:t xml:space="preserve"> DE </w:t>
      </w:r>
      <w:r w:rsidR="009A1C65" w:rsidRPr="00967D9A">
        <w:rPr>
          <w:rFonts w:cstheme="minorHAnsi"/>
          <w:b/>
          <w:sz w:val="24"/>
          <w:szCs w:val="24"/>
        </w:rPr>
        <w:t>2018</w:t>
      </w:r>
    </w:p>
    <w:p w14:paraId="481A7BA4" w14:textId="77777777" w:rsidR="00F46AA1" w:rsidRPr="00E05778" w:rsidRDefault="00F46AA1" w:rsidP="00F46AA1">
      <w:pPr>
        <w:spacing w:after="120" w:line="240" w:lineRule="auto"/>
        <w:jc w:val="both"/>
        <w:rPr>
          <w:rFonts w:cstheme="minorHAnsi"/>
          <w:sz w:val="24"/>
          <w:szCs w:val="24"/>
        </w:rPr>
      </w:pPr>
    </w:p>
    <w:p w14:paraId="3B06123A" w14:textId="5DC73A82" w:rsidR="00F46AA1" w:rsidRPr="00E05778" w:rsidRDefault="00F46AA1" w:rsidP="00F46AA1">
      <w:pPr>
        <w:spacing w:after="120" w:line="240" w:lineRule="auto"/>
        <w:jc w:val="both"/>
        <w:rPr>
          <w:rFonts w:cstheme="minorHAnsi"/>
          <w:sz w:val="24"/>
          <w:szCs w:val="24"/>
        </w:rPr>
      </w:pPr>
      <w:r w:rsidRPr="00E05778">
        <w:rPr>
          <w:rFonts w:cstheme="minorHAnsi"/>
          <w:sz w:val="24"/>
          <w:szCs w:val="24"/>
        </w:rPr>
        <w:t xml:space="preserve">Pelo presente instrumento, regido por normas de Direito Público, em especial pela </w:t>
      </w:r>
      <w:r w:rsidR="00EB313E" w:rsidRPr="00E05778">
        <w:rPr>
          <w:rFonts w:cstheme="minorHAnsi"/>
          <w:sz w:val="24"/>
          <w:szCs w:val="24"/>
        </w:rPr>
        <w:t>Lei Nacional</w:t>
      </w:r>
      <w:r w:rsidRPr="00E05778">
        <w:rPr>
          <w:rFonts w:cstheme="minorHAnsi"/>
          <w:sz w:val="24"/>
          <w:szCs w:val="24"/>
        </w:rPr>
        <w:t xml:space="preserve"> n. 8.666 de 1993, em decorrência do procedimento </w:t>
      </w:r>
      <w:r w:rsidRPr="00967D9A">
        <w:rPr>
          <w:rFonts w:cstheme="minorHAnsi"/>
          <w:sz w:val="24"/>
          <w:szCs w:val="24"/>
        </w:rPr>
        <w:t xml:space="preserve">licitatório PREGÃO PRESENCIAL N. </w:t>
      </w:r>
      <w:r w:rsidR="009A1C65" w:rsidRPr="00967D9A">
        <w:rPr>
          <w:rFonts w:cstheme="minorHAnsi"/>
          <w:sz w:val="24"/>
          <w:szCs w:val="24"/>
        </w:rPr>
        <w:t>03</w:t>
      </w:r>
      <w:r w:rsidRPr="00967D9A">
        <w:rPr>
          <w:rFonts w:cstheme="minorHAnsi"/>
          <w:sz w:val="24"/>
          <w:szCs w:val="24"/>
        </w:rPr>
        <w:t xml:space="preserve"> DE </w:t>
      </w:r>
      <w:r w:rsidR="009A1C65" w:rsidRPr="00967D9A">
        <w:rPr>
          <w:rFonts w:cstheme="minorHAnsi"/>
          <w:sz w:val="24"/>
          <w:szCs w:val="24"/>
        </w:rPr>
        <w:t>2018</w:t>
      </w:r>
      <w:r w:rsidRPr="00967D9A">
        <w:rPr>
          <w:rFonts w:cstheme="minorHAnsi"/>
          <w:sz w:val="24"/>
          <w:szCs w:val="24"/>
        </w:rPr>
        <w:t>, na</w:t>
      </w:r>
      <w:r w:rsidRPr="00E05778">
        <w:rPr>
          <w:rFonts w:cstheme="minorHAnsi"/>
          <w:sz w:val="24"/>
          <w:szCs w:val="24"/>
        </w:rPr>
        <w:t xml:space="preserve"> melhor forma de direito, de um lado a CÂMARA MUNICIPAL DE DOIS CÓRREGOS - SP, inscrita no CNPJ/MF sob o n. 49.883.564/0001-09, situada na Avenida Dom Pedro I, n. 455, Centro, CEP 17.300-000, Dois Córregos, Estado de São Paulo, neste ato devidamente </w:t>
      </w:r>
      <w:r w:rsidRPr="00967D9A">
        <w:rPr>
          <w:rFonts w:cstheme="minorHAnsi"/>
          <w:sz w:val="24"/>
          <w:szCs w:val="24"/>
        </w:rPr>
        <w:t>representada por seu Presidente, vereador Nelson Alex Parente, eleito para o biênio 2017/2018, p</w:t>
      </w:r>
      <w:r w:rsidRPr="00E05778">
        <w:rPr>
          <w:rFonts w:cstheme="minorHAnsi"/>
          <w:sz w:val="24"/>
          <w:szCs w:val="24"/>
        </w:rPr>
        <w:t xml:space="preserve">ortador do documento de identidade RG. n. (xxxx) SSP/SP e inscrito no CPF/MF sob o n. (xxxx), doravante denominada </w:t>
      </w:r>
      <w:r w:rsidR="00967D9A" w:rsidRPr="00E05778">
        <w:rPr>
          <w:rFonts w:cstheme="minorHAnsi"/>
          <w:sz w:val="24"/>
          <w:szCs w:val="24"/>
        </w:rPr>
        <w:t>CONTRATANTE</w:t>
      </w:r>
      <w:r w:rsidRPr="00E05778">
        <w:rPr>
          <w:rFonts w:cstheme="minorHAnsi"/>
          <w:sz w:val="24"/>
          <w:szCs w:val="24"/>
        </w:rPr>
        <w:t xml:space="preserve">, e, de outro lado, a (CONTRATADA), pessoa jurídica de Direito Privado, inscrita no CNPJ/MF sob o n. (xxxx), sediada na (logradouro), (local), neste ato representada por (representante legal), (qualificação), representante legal da (contratada), conforme disposto em seu ato constitutivo devidamente registrado, doravante denominada </w:t>
      </w:r>
      <w:r w:rsidR="00967D9A" w:rsidRPr="00E05778">
        <w:rPr>
          <w:rFonts w:cstheme="minorHAnsi"/>
          <w:sz w:val="24"/>
          <w:szCs w:val="24"/>
        </w:rPr>
        <w:t>CONTRATADA</w:t>
      </w:r>
      <w:r w:rsidRPr="00E05778">
        <w:rPr>
          <w:rFonts w:cstheme="minorHAnsi"/>
          <w:sz w:val="24"/>
          <w:szCs w:val="24"/>
        </w:rPr>
        <w:t>, firmam o presente CONTRATO ADMINISTRATIVO, que será regido pelas seguintes cláusulas e condições:</w:t>
      </w:r>
    </w:p>
    <w:p w14:paraId="72F61821" w14:textId="77777777" w:rsidR="00F46AA1" w:rsidRPr="00E05778" w:rsidRDefault="00F46AA1" w:rsidP="00F46AA1">
      <w:pPr>
        <w:spacing w:after="120" w:line="240" w:lineRule="auto"/>
        <w:jc w:val="both"/>
        <w:rPr>
          <w:rFonts w:cstheme="minorHAnsi"/>
          <w:sz w:val="24"/>
          <w:szCs w:val="24"/>
        </w:rPr>
      </w:pPr>
    </w:p>
    <w:p w14:paraId="66089AC1" w14:textId="62DDAAC6" w:rsidR="00F46AA1" w:rsidRPr="00E05778" w:rsidRDefault="00DB3B03" w:rsidP="00F46AA1">
      <w:pPr>
        <w:spacing w:after="120" w:line="240" w:lineRule="auto"/>
        <w:jc w:val="both"/>
        <w:rPr>
          <w:rFonts w:cstheme="minorHAnsi"/>
          <w:b/>
          <w:sz w:val="24"/>
          <w:szCs w:val="24"/>
        </w:rPr>
      </w:pPr>
      <w:r w:rsidRPr="00E05778">
        <w:rPr>
          <w:rFonts w:cstheme="minorHAnsi"/>
          <w:b/>
          <w:sz w:val="24"/>
          <w:szCs w:val="24"/>
        </w:rPr>
        <w:t xml:space="preserve">1 – </w:t>
      </w:r>
      <w:r w:rsidR="00F46AA1" w:rsidRPr="00E05778">
        <w:rPr>
          <w:rFonts w:cstheme="minorHAnsi"/>
          <w:b/>
          <w:sz w:val="24"/>
          <w:szCs w:val="24"/>
        </w:rPr>
        <w:t>CLÁUSULA PRIMEIRA – DO OBJETO</w:t>
      </w:r>
    </w:p>
    <w:p w14:paraId="0B3104BE" w14:textId="3BB5E1A9" w:rsidR="00F46AA1" w:rsidRPr="00E05778" w:rsidRDefault="00BB6088" w:rsidP="00F46AA1">
      <w:pPr>
        <w:spacing w:after="120" w:line="240" w:lineRule="auto"/>
        <w:jc w:val="both"/>
        <w:rPr>
          <w:rFonts w:cstheme="minorHAnsi"/>
          <w:sz w:val="24"/>
          <w:szCs w:val="24"/>
        </w:rPr>
      </w:pPr>
      <w:r w:rsidRPr="00E05778">
        <w:rPr>
          <w:rFonts w:cstheme="minorHAnsi"/>
          <w:sz w:val="24"/>
          <w:szCs w:val="24"/>
        </w:rPr>
        <w:t>1.1</w:t>
      </w:r>
      <w:r w:rsidR="00DB3B03" w:rsidRPr="00E05778">
        <w:rPr>
          <w:rFonts w:cstheme="minorHAnsi"/>
          <w:sz w:val="24"/>
          <w:szCs w:val="24"/>
        </w:rPr>
        <w:t xml:space="preserve"> – </w:t>
      </w:r>
      <w:r w:rsidR="00864EEC" w:rsidRPr="00E05778">
        <w:rPr>
          <w:rFonts w:cstheme="minorHAnsi"/>
          <w:sz w:val="24"/>
          <w:szCs w:val="24"/>
        </w:rPr>
        <w:t>Constitui</w:t>
      </w:r>
      <w:r w:rsidR="00F46AA1" w:rsidRPr="00E05778">
        <w:rPr>
          <w:rFonts w:cstheme="minorHAnsi"/>
          <w:sz w:val="24"/>
          <w:szCs w:val="24"/>
        </w:rPr>
        <w:t xml:space="preserve"> objeto deste a contratação de empresa pa</w:t>
      </w:r>
      <w:r w:rsidR="00864EEC" w:rsidRPr="00E05778">
        <w:rPr>
          <w:rFonts w:cstheme="minorHAnsi"/>
          <w:sz w:val="24"/>
          <w:szCs w:val="24"/>
        </w:rPr>
        <w:t xml:space="preserve">ra a prestação de SERVIÇOS DE </w:t>
      </w:r>
      <w:r w:rsidR="00967D9A" w:rsidRPr="00967D9A">
        <w:rPr>
          <w:rFonts w:cstheme="minorHAnsi"/>
          <w:sz w:val="24"/>
          <w:szCs w:val="24"/>
        </w:rPr>
        <w:t>FORNECIMENTO E ADMINISTRAÇÃ</w:t>
      </w:r>
      <w:r w:rsidR="004E07C0">
        <w:rPr>
          <w:rFonts w:cstheme="minorHAnsi"/>
          <w:sz w:val="24"/>
          <w:szCs w:val="24"/>
        </w:rPr>
        <w:t>O DE VALE-</w:t>
      </w:r>
      <w:r w:rsidR="00967D9A" w:rsidRPr="00967D9A">
        <w:rPr>
          <w:rFonts w:cstheme="minorHAnsi"/>
          <w:sz w:val="24"/>
          <w:szCs w:val="24"/>
        </w:rPr>
        <w:t>ALIMENTAÇÃO, NA FORMA DE CARTÃO MAGNÉTICO E/OU ELETRÔNICO</w:t>
      </w:r>
      <w:r w:rsidR="00E22A8B">
        <w:rPr>
          <w:rFonts w:cstheme="minorHAnsi"/>
          <w:sz w:val="24"/>
          <w:szCs w:val="24"/>
        </w:rPr>
        <w:t>,</w:t>
      </w:r>
      <w:r w:rsidR="00967D9A" w:rsidRPr="00967D9A">
        <w:rPr>
          <w:rFonts w:cstheme="minorHAnsi"/>
          <w:sz w:val="24"/>
          <w:szCs w:val="24"/>
        </w:rPr>
        <w:t xml:space="preserve"> para os servidores da Câmara Municipal de Dois Córregos</w:t>
      </w:r>
      <w:r w:rsidR="00E22A8B">
        <w:rPr>
          <w:rFonts w:cstheme="minorHAnsi"/>
          <w:sz w:val="24"/>
          <w:szCs w:val="24"/>
        </w:rPr>
        <w:t>,</w:t>
      </w:r>
      <w:r w:rsidR="00864EEC" w:rsidRPr="00E05778">
        <w:rPr>
          <w:rFonts w:cstheme="minorHAnsi"/>
          <w:sz w:val="24"/>
          <w:szCs w:val="24"/>
        </w:rPr>
        <w:t xml:space="preserve"> </w:t>
      </w:r>
      <w:r w:rsidR="00F46AA1" w:rsidRPr="00E05778">
        <w:rPr>
          <w:rFonts w:cstheme="minorHAnsi"/>
          <w:sz w:val="24"/>
          <w:szCs w:val="24"/>
        </w:rPr>
        <w:t xml:space="preserve">conforme especificações constantes do anexo I, parte integrante deste contrato, decorrente do procedimento de </w:t>
      </w:r>
      <w:r w:rsidR="00F46AA1" w:rsidRPr="00967D9A">
        <w:rPr>
          <w:rFonts w:cstheme="minorHAnsi"/>
          <w:sz w:val="24"/>
          <w:szCs w:val="24"/>
        </w:rPr>
        <w:t xml:space="preserve">licitação PREGÃO PRESENCIAL </w:t>
      </w:r>
      <w:r w:rsidR="009A1C65" w:rsidRPr="00967D9A">
        <w:rPr>
          <w:rFonts w:cstheme="minorHAnsi"/>
          <w:sz w:val="24"/>
          <w:szCs w:val="24"/>
        </w:rPr>
        <w:t>N. 03</w:t>
      </w:r>
      <w:r w:rsidR="00F46AA1" w:rsidRPr="00967D9A">
        <w:rPr>
          <w:rFonts w:cstheme="minorHAnsi"/>
          <w:sz w:val="24"/>
          <w:szCs w:val="24"/>
        </w:rPr>
        <w:t xml:space="preserve"> DE </w:t>
      </w:r>
      <w:r w:rsidR="009A1C65" w:rsidRPr="00967D9A">
        <w:rPr>
          <w:rFonts w:cstheme="minorHAnsi"/>
          <w:sz w:val="24"/>
          <w:szCs w:val="24"/>
        </w:rPr>
        <w:t>2018</w:t>
      </w:r>
      <w:r w:rsidR="00F46AA1" w:rsidRPr="00967D9A">
        <w:rPr>
          <w:rFonts w:cstheme="minorHAnsi"/>
          <w:sz w:val="24"/>
          <w:szCs w:val="24"/>
        </w:rPr>
        <w:t xml:space="preserve"> da</w:t>
      </w:r>
      <w:r w:rsidR="00F46AA1" w:rsidRPr="00E05778">
        <w:rPr>
          <w:rFonts w:cstheme="minorHAnsi"/>
          <w:sz w:val="24"/>
          <w:szCs w:val="24"/>
        </w:rPr>
        <w:t xml:space="preserve"> Câmara Municipal de Dois Córregos - SP.</w:t>
      </w:r>
    </w:p>
    <w:p w14:paraId="0E5FF9E5" w14:textId="4DC95883" w:rsidR="00864EEC" w:rsidRPr="00E05778" w:rsidRDefault="00864EEC" w:rsidP="00864EEC">
      <w:pPr>
        <w:spacing w:after="120" w:line="240" w:lineRule="auto"/>
        <w:jc w:val="both"/>
        <w:rPr>
          <w:rFonts w:cstheme="minorHAnsi"/>
          <w:sz w:val="24"/>
          <w:szCs w:val="24"/>
        </w:rPr>
      </w:pPr>
      <w:r w:rsidRPr="00E05778">
        <w:rPr>
          <w:rFonts w:cstheme="minorHAnsi"/>
          <w:sz w:val="24"/>
          <w:szCs w:val="24"/>
        </w:rPr>
        <w:t xml:space="preserve">1.2 </w:t>
      </w:r>
      <w:r w:rsidR="00DB3B03" w:rsidRPr="00E05778">
        <w:rPr>
          <w:rFonts w:cstheme="minorHAnsi"/>
          <w:sz w:val="24"/>
          <w:szCs w:val="24"/>
        </w:rPr>
        <w:t xml:space="preserve">– </w:t>
      </w:r>
      <w:r w:rsidR="005A07A1" w:rsidRPr="00E05778">
        <w:rPr>
          <w:rFonts w:cstheme="minorHAnsi"/>
          <w:sz w:val="24"/>
          <w:szCs w:val="24"/>
        </w:rPr>
        <w:t>A</w:t>
      </w:r>
      <w:r w:rsidR="00DB3B03" w:rsidRPr="00E05778">
        <w:rPr>
          <w:rFonts w:cstheme="minorHAnsi"/>
          <w:sz w:val="24"/>
          <w:szCs w:val="24"/>
        </w:rPr>
        <w:t xml:space="preserve"> </w:t>
      </w:r>
      <w:r w:rsidR="005A07A1" w:rsidRPr="00E05778">
        <w:rPr>
          <w:rFonts w:cstheme="minorHAnsi"/>
          <w:sz w:val="24"/>
          <w:szCs w:val="24"/>
        </w:rPr>
        <w:t>Contratada deverá entregar o serviço</w:t>
      </w:r>
      <w:r w:rsidRPr="00E05778">
        <w:rPr>
          <w:rFonts w:cstheme="minorHAnsi"/>
          <w:sz w:val="24"/>
          <w:szCs w:val="24"/>
        </w:rPr>
        <w:t xml:space="preserve"> em conformidade com os padrões e normas aplicadas à espécie, responsabilizando-se integralmente pela qualidade.</w:t>
      </w:r>
    </w:p>
    <w:p w14:paraId="6221D9DC" w14:textId="3B317E6D" w:rsidR="00F46AA1" w:rsidRPr="00E05778" w:rsidRDefault="00864EEC" w:rsidP="00864EEC">
      <w:pPr>
        <w:spacing w:after="120" w:line="240" w:lineRule="auto"/>
        <w:jc w:val="both"/>
        <w:rPr>
          <w:rFonts w:cstheme="minorHAnsi"/>
          <w:sz w:val="24"/>
          <w:szCs w:val="24"/>
        </w:rPr>
      </w:pPr>
      <w:r w:rsidRPr="00E05778">
        <w:rPr>
          <w:rFonts w:cstheme="minorHAnsi"/>
          <w:sz w:val="24"/>
          <w:szCs w:val="24"/>
        </w:rPr>
        <w:t xml:space="preserve">1.3 </w:t>
      </w:r>
      <w:r w:rsidR="00DB3B03" w:rsidRPr="00E05778">
        <w:rPr>
          <w:rFonts w:cstheme="minorHAnsi"/>
          <w:sz w:val="24"/>
          <w:szCs w:val="24"/>
        </w:rPr>
        <w:t xml:space="preserve">– </w:t>
      </w:r>
      <w:r w:rsidRPr="00E05778">
        <w:rPr>
          <w:rFonts w:cstheme="minorHAnsi"/>
          <w:sz w:val="24"/>
          <w:szCs w:val="24"/>
        </w:rPr>
        <w:t>A</w:t>
      </w:r>
      <w:r w:rsidR="00DB3B03" w:rsidRPr="00E05778">
        <w:rPr>
          <w:rFonts w:cstheme="minorHAnsi"/>
          <w:sz w:val="24"/>
          <w:szCs w:val="24"/>
        </w:rPr>
        <w:t xml:space="preserve"> </w:t>
      </w:r>
      <w:r w:rsidR="007B744F" w:rsidRPr="007864F5">
        <w:rPr>
          <w:rFonts w:cstheme="minorHAnsi"/>
          <w:sz w:val="24"/>
          <w:szCs w:val="24"/>
        </w:rPr>
        <w:t>contratante</w:t>
      </w:r>
      <w:r w:rsidRPr="007864F5">
        <w:rPr>
          <w:rFonts w:cstheme="minorHAnsi"/>
          <w:sz w:val="24"/>
          <w:szCs w:val="24"/>
        </w:rPr>
        <w:t xml:space="preserve"> reserva</w:t>
      </w:r>
      <w:r w:rsidR="007B744F" w:rsidRPr="007864F5">
        <w:rPr>
          <w:rFonts w:cstheme="minorHAnsi"/>
          <w:sz w:val="24"/>
          <w:szCs w:val="24"/>
        </w:rPr>
        <w:t>-se</w:t>
      </w:r>
      <w:r w:rsidRPr="007864F5">
        <w:rPr>
          <w:rFonts w:cstheme="minorHAnsi"/>
          <w:sz w:val="24"/>
          <w:szCs w:val="24"/>
        </w:rPr>
        <w:t xml:space="preserve"> </w:t>
      </w:r>
      <w:r w:rsidR="007B744F" w:rsidRPr="007864F5">
        <w:rPr>
          <w:rFonts w:cstheme="minorHAnsi"/>
          <w:sz w:val="24"/>
          <w:szCs w:val="24"/>
        </w:rPr>
        <w:t xml:space="preserve">o </w:t>
      </w:r>
      <w:r w:rsidRPr="007864F5">
        <w:rPr>
          <w:rFonts w:cstheme="minorHAnsi"/>
          <w:sz w:val="24"/>
          <w:szCs w:val="24"/>
        </w:rPr>
        <w:t>direito de recusar o objeto que não esteja dentro das normas e dos padrões exigidos e aplicados ao mesmo, respondendo a contratada, integralmente, pelos custos diretos e indiretos</w:t>
      </w:r>
      <w:r w:rsidRPr="00E05778">
        <w:rPr>
          <w:rFonts w:cstheme="minorHAnsi"/>
          <w:sz w:val="24"/>
          <w:szCs w:val="24"/>
        </w:rPr>
        <w:t xml:space="preserve"> decorrentes de suas substituições, tantas e quantas vezes forem necessárias, enquanto não sanados os vícios.</w:t>
      </w:r>
    </w:p>
    <w:p w14:paraId="45E89150" w14:textId="77777777" w:rsidR="005E715D" w:rsidRPr="00E05778" w:rsidRDefault="005E715D" w:rsidP="00D57788">
      <w:pPr>
        <w:spacing w:after="120" w:line="240" w:lineRule="auto"/>
        <w:jc w:val="both"/>
        <w:rPr>
          <w:rFonts w:cstheme="minorHAnsi"/>
          <w:sz w:val="24"/>
          <w:szCs w:val="24"/>
        </w:rPr>
      </w:pPr>
    </w:p>
    <w:p w14:paraId="374F79BF" w14:textId="01AF7F2B" w:rsidR="00864EEC" w:rsidRPr="00E05778" w:rsidRDefault="00DB3B03" w:rsidP="00864EEC">
      <w:pPr>
        <w:spacing w:after="120" w:line="240" w:lineRule="auto"/>
        <w:jc w:val="both"/>
        <w:rPr>
          <w:rFonts w:cstheme="minorHAnsi"/>
          <w:b/>
          <w:sz w:val="24"/>
          <w:szCs w:val="24"/>
        </w:rPr>
      </w:pPr>
      <w:r w:rsidRPr="00E05778">
        <w:rPr>
          <w:rFonts w:cstheme="minorHAnsi"/>
          <w:b/>
          <w:sz w:val="24"/>
          <w:szCs w:val="24"/>
        </w:rPr>
        <w:t xml:space="preserve">2 – </w:t>
      </w:r>
      <w:r w:rsidR="00864EEC" w:rsidRPr="00E05778">
        <w:rPr>
          <w:rFonts w:cstheme="minorHAnsi"/>
          <w:b/>
          <w:sz w:val="24"/>
          <w:szCs w:val="24"/>
        </w:rPr>
        <w:t>CLÁUSULA SEGUNDA – DAS OBRIGAÇÕES DA CONTRATADA</w:t>
      </w:r>
    </w:p>
    <w:p w14:paraId="31A06C5F" w14:textId="07B9DDA7" w:rsidR="00E43B9A" w:rsidRDefault="00864EEC" w:rsidP="00E43B9A">
      <w:pPr>
        <w:spacing w:after="120" w:line="240" w:lineRule="auto"/>
        <w:jc w:val="both"/>
        <w:rPr>
          <w:rFonts w:cstheme="minorHAnsi"/>
          <w:sz w:val="24"/>
          <w:szCs w:val="24"/>
        </w:rPr>
      </w:pPr>
      <w:r w:rsidRPr="00E05778">
        <w:rPr>
          <w:rFonts w:cstheme="minorHAnsi"/>
          <w:sz w:val="24"/>
          <w:szCs w:val="24"/>
        </w:rPr>
        <w:t xml:space="preserve">2.1 </w:t>
      </w:r>
      <w:r w:rsidR="00DB3B03" w:rsidRPr="00E05778">
        <w:rPr>
          <w:rFonts w:cstheme="minorHAnsi"/>
          <w:sz w:val="24"/>
          <w:szCs w:val="24"/>
        </w:rPr>
        <w:t xml:space="preserve">– </w:t>
      </w:r>
      <w:r w:rsidRPr="00E05778">
        <w:rPr>
          <w:rFonts w:cstheme="minorHAnsi"/>
          <w:sz w:val="24"/>
          <w:szCs w:val="24"/>
        </w:rPr>
        <w:t>A</w:t>
      </w:r>
      <w:r w:rsidR="00DB3B03" w:rsidRPr="00E05778">
        <w:rPr>
          <w:rFonts w:cstheme="minorHAnsi"/>
          <w:sz w:val="24"/>
          <w:szCs w:val="24"/>
        </w:rPr>
        <w:t xml:space="preserve"> </w:t>
      </w:r>
      <w:r w:rsidRPr="00E05778">
        <w:rPr>
          <w:rFonts w:cstheme="minorHAnsi"/>
          <w:sz w:val="24"/>
          <w:szCs w:val="24"/>
        </w:rPr>
        <w:t xml:space="preserve">contratada obriga-se a entregar o objeto do contrato em até </w:t>
      </w:r>
      <w:r w:rsidR="00C774B2">
        <w:rPr>
          <w:rFonts w:cstheme="minorHAnsi"/>
          <w:sz w:val="24"/>
          <w:szCs w:val="24"/>
        </w:rPr>
        <w:t>30</w:t>
      </w:r>
      <w:r w:rsidRPr="00E05778">
        <w:rPr>
          <w:rFonts w:cstheme="minorHAnsi"/>
          <w:sz w:val="24"/>
          <w:szCs w:val="24"/>
        </w:rPr>
        <w:t xml:space="preserve"> (</w:t>
      </w:r>
      <w:r w:rsidR="00C774B2">
        <w:rPr>
          <w:rFonts w:cstheme="minorHAnsi"/>
          <w:sz w:val="24"/>
          <w:szCs w:val="24"/>
        </w:rPr>
        <w:t>trinta</w:t>
      </w:r>
      <w:r w:rsidRPr="00E05778">
        <w:rPr>
          <w:rFonts w:cstheme="minorHAnsi"/>
          <w:sz w:val="24"/>
          <w:szCs w:val="24"/>
        </w:rPr>
        <w:t>) dias corridos, contados da assinatura do contrato.</w:t>
      </w:r>
    </w:p>
    <w:p w14:paraId="1A06C288" w14:textId="5E724970" w:rsidR="00E43B9A" w:rsidRPr="00E43B9A" w:rsidRDefault="00E43B9A" w:rsidP="00E43B9A">
      <w:pPr>
        <w:spacing w:after="120" w:line="240" w:lineRule="auto"/>
        <w:jc w:val="both"/>
        <w:rPr>
          <w:rFonts w:cstheme="minorHAnsi"/>
          <w:sz w:val="24"/>
          <w:szCs w:val="24"/>
        </w:rPr>
      </w:pPr>
      <w:r>
        <w:rPr>
          <w:rFonts w:cstheme="minorHAnsi"/>
          <w:sz w:val="24"/>
          <w:szCs w:val="24"/>
        </w:rPr>
        <w:lastRenderedPageBreak/>
        <w:t>2.2</w:t>
      </w:r>
      <w:r w:rsidRPr="00E05778">
        <w:rPr>
          <w:rFonts w:cstheme="minorHAnsi"/>
          <w:sz w:val="24"/>
          <w:szCs w:val="24"/>
        </w:rPr>
        <w:t xml:space="preserve"> – </w:t>
      </w:r>
      <w:r w:rsidRPr="00E43B9A">
        <w:rPr>
          <w:rFonts w:cstheme="minorHAnsi"/>
          <w:sz w:val="24"/>
          <w:szCs w:val="24"/>
        </w:rPr>
        <w:t xml:space="preserve">A </w:t>
      </w:r>
      <w:r>
        <w:rPr>
          <w:rFonts w:cstheme="minorHAnsi"/>
          <w:sz w:val="24"/>
          <w:szCs w:val="24"/>
        </w:rPr>
        <w:t>contratada</w:t>
      </w:r>
      <w:r w:rsidRPr="00E43B9A">
        <w:rPr>
          <w:rFonts w:cstheme="minorHAnsi"/>
          <w:sz w:val="24"/>
          <w:szCs w:val="24"/>
        </w:rPr>
        <w:t xml:space="preserve"> deverá comprovar,</w:t>
      </w:r>
      <w:r w:rsidR="00BA71E4">
        <w:rPr>
          <w:rFonts w:cstheme="minorHAnsi"/>
          <w:sz w:val="24"/>
          <w:szCs w:val="24"/>
        </w:rPr>
        <w:t xml:space="preserve"> </w:t>
      </w:r>
      <w:r w:rsidR="00BA71E4" w:rsidRPr="007864F5">
        <w:rPr>
          <w:rFonts w:cstheme="minorHAnsi"/>
          <w:sz w:val="24"/>
          <w:szCs w:val="24"/>
        </w:rPr>
        <w:t xml:space="preserve">em até </w:t>
      </w:r>
      <w:r w:rsidR="00C774B2">
        <w:rPr>
          <w:rFonts w:cstheme="minorHAnsi"/>
          <w:sz w:val="24"/>
          <w:szCs w:val="24"/>
        </w:rPr>
        <w:t>30</w:t>
      </w:r>
      <w:r w:rsidR="00BA71E4" w:rsidRPr="007864F5">
        <w:rPr>
          <w:rFonts w:cstheme="minorHAnsi"/>
          <w:sz w:val="24"/>
          <w:szCs w:val="24"/>
        </w:rPr>
        <w:t xml:space="preserve"> (</w:t>
      </w:r>
      <w:r w:rsidR="00C774B2">
        <w:rPr>
          <w:rFonts w:cstheme="minorHAnsi"/>
          <w:sz w:val="24"/>
          <w:szCs w:val="24"/>
        </w:rPr>
        <w:t>trinta</w:t>
      </w:r>
      <w:r w:rsidR="00BA71E4" w:rsidRPr="007864F5">
        <w:rPr>
          <w:rFonts w:cstheme="minorHAnsi"/>
          <w:sz w:val="24"/>
          <w:szCs w:val="24"/>
        </w:rPr>
        <w:t>) dias corridos, contados da assinatura do contrato, e</w:t>
      </w:r>
      <w:r w:rsidRPr="007864F5">
        <w:rPr>
          <w:rFonts w:cstheme="minorHAnsi"/>
          <w:sz w:val="24"/>
          <w:szCs w:val="24"/>
        </w:rPr>
        <w:t xml:space="preserve"> sempre que solicitado pela Contratante, que possui estabelecimentos credenciados para aceitação dos cartões eletrônicos </w:t>
      </w:r>
      <w:r w:rsidR="007B744F" w:rsidRPr="007864F5">
        <w:rPr>
          <w:rFonts w:cstheme="minorHAnsi"/>
          <w:sz w:val="24"/>
          <w:szCs w:val="24"/>
        </w:rPr>
        <w:t>vale-a</w:t>
      </w:r>
      <w:r w:rsidRPr="007864F5">
        <w:rPr>
          <w:rFonts w:cstheme="minorHAnsi"/>
          <w:sz w:val="24"/>
          <w:szCs w:val="24"/>
        </w:rPr>
        <w:t>limentação nas quantidades mínimas exigidas neste Termo, compatíve</w:t>
      </w:r>
      <w:r w:rsidR="007B744F" w:rsidRPr="007864F5">
        <w:rPr>
          <w:rFonts w:cstheme="minorHAnsi"/>
          <w:sz w:val="24"/>
          <w:szCs w:val="24"/>
        </w:rPr>
        <w:t>is</w:t>
      </w:r>
      <w:r w:rsidRPr="007864F5">
        <w:rPr>
          <w:rFonts w:cstheme="minorHAnsi"/>
          <w:sz w:val="24"/>
          <w:szCs w:val="24"/>
        </w:rPr>
        <w:t xml:space="preserve"> com a localidade da prestação de serviços, que deverão ser mantidos durante toda a vigência do contrato</w:t>
      </w:r>
      <w:r w:rsidRPr="00E43B9A">
        <w:rPr>
          <w:rFonts w:cstheme="minorHAnsi"/>
          <w:sz w:val="24"/>
          <w:szCs w:val="24"/>
        </w:rPr>
        <w:t>.</w:t>
      </w:r>
    </w:p>
    <w:p w14:paraId="4CBB47BD" w14:textId="789D9E98" w:rsidR="00864EEC" w:rsidRDefault="00E43B9A" w:rsidP="00E43B9A">
      <w:pPr>
        <w:spacing w:after="120" w:line="240" w:lineRule="auto"/>
        <w:jc w:val="both"/>
        <w:rPr>
          <w:rFonts w:cstheme="minorHAnsi"/>
          <w:sz w:val="24"/>
          <w:szCs w:val="24"/>
        </w:rPr>
      </w:pPr>
      <w:r>
        <w:rPr>
          <w:rFonts w:cstheme="minorHAnsi"/>
          <w:sz w:val="24"/>
          <w:szCs w:val="24"/>
        </w:rPr>
        <w:t>2.3</w:t>
      </w:r>
      <w:r w:rsidRPr="00E05778">
        <w:rPr>
          <w:rFonts w:cstheme="minorHAnsi"/>
          <w:sz w:val="24"/>
          <w:szCs w:val="24"/>
        </w:rPr>
        <w:t xml:space="preserve"> – </w:t>
      </w:r>
      <w:r w:rsidRPr="00E43B9A">
        <w:rPr>
          <w:rFonts w:cstheme="minorHAnsi"/>
          <w:sz w:val="24"/>
          <w:szCs w:val="24"/>
        </w:rPr>
        <w:t>O reembolso aos estabelecimentos credenciados deverá ser efetuado pontualmente, sob inteira responsabilidade da licitante vencedora, independentemente da vigência do contrato, ficando claro que a Contratante não responderá solidária nem subsidiariamente por esse reembolso.</w:t>
      </w:r>
    </w:p>
    <w:p w14:paraId="5EBF136F" w14:textId="77777777" w:rsidR="00E43B9A" w:rsidRPr="00E05778" w:rsidRDefault="00E43B9A" w:rsidP="00E43B9A">
      <w:pPr>
        <w:spacing w:after="120" w:line="240" w:lineRule="auto"/>
        <w:jc w:val="both"/>
        <w:rPr>
          <w:rFonts w:cstheme="minorHAnsi"/>
          <w:sz w:val="24"/>
          <w:szCs w:val="24"/>
        </w:rPr>
      </w:pPr>
    </w:p>
    <w:p w14:paraId="3A54C6CF" w14:textId="6F07F947" w:rsidR="006376BD" w:rsidRPr="00E05778" w:rsidRDefault="006376BD" w:rsidP="006376BD">
      <w:pPr>
        <w:spacing w:after="120" w:line="240" w:lineRule="auto"/>
        <w:jc w:val="both"/>
        <w:rPr>
          <w:rFonts w:cstheme="minorHAnsi"/>
          <w:b/>
          <w:sz w:val="24"/>
          <w:szCs w:val="24"/>
        </w:rPr>
      </w:pPr>
      <w:r w:rsidRPr="00E05778">
        <w:rPr>
          <w:rFonts w:cstheme="minorHAnsi"/>
          <w:b/>
          <w:sz w:val="24"/>
          <w:szCs w:val="24"/>
        </w:rPr>
        <w:t>3</w:t>
      </w:r>
      <w:r w:rsidR="00DB3B03" w:rsidRPr="00E05778">
        <w:rPr>
          <w:rFonts w:cstheme="minorHAnsi"/>
          <w:b/>
          <w:sz w:val="24"/>
          <w:szCs w:val="24"/>
        </w:rPr>
        <w:t xml:space="preserve"> – </w:t>
      </w:r>
      <w:r w:rsidRPr="00E05778">
        <w:rPr>
          <w:rFonts w:cstheme="minorHAnsi"/>
          <w:b/>
          <w:sz w:val="24"/>
          <w:szCs w:val="24"/>
        </w:rPr>
        <w:t>CLÁUSULA TERCEIRA – DO PREÇO E DA FORMA DE PAGAMENTO</w:t>
      </w:r>
    </w:p>
    <w:p w14:paraId="166ED17E" w14:textId="0295B8F0" w:rsidR="006376BD" w:rsidRDefault="006376BD" w:rsidP="006376BD">
      <w:pPr>
        <w:spacing w:after="120" w:line="240" w:lineRule="auto"/>
        <w:jc w:val="both"/>
        <w:rPr>
          <w:rFonts w:cstheme="minorHAnsi"/>
          <w:sz w:val="24"/>
          <w:szCs w:val="24"/>
        </w:rPr>
      </w:pPr>
      <w:r w:rsidRPr="00E05778">
        <w:rPr>
          <w:rFonts w:cstheme="minorHAnsi"/>
          <w:sz w:val="24"/>
          <w:szCs w:val="24"/>
        </w:rPr>
        <w:t>3.1</w:t>
      </w:r>
      <w:r w:rsidR="00DB3B03" w:rsidRPr="00E05778">
        <w:rPr>
          <w:rFonts w:cstheme="minorHAnsi"/>
          <w:sz w:val="24"/>
          <w:szCs w:val="24"/>
        </w:rPr>
        <w:t xml:space="preserve"> – </w:t>
      </w:r>
      <w:r w:rsidRPr="00E05778">
        <w:rPr>
          <w:rFonts w:cstheme="minorHAnsi"/>
          <w:sz w:val="24"/>
          <w:szCs w:val="24"/>
        </w:rPr>
        <w:t>O</w:t>
      </w:r>
      <w:r w:rsidR="00DB3B03" w:rsidRPr="00E05778">
        <w:rPr>
          <w:rFonts w:cstheme="minorHAnsi"/>
          <w:sz w:val="24"/>
          <w:szCs w:val="24"/>
        </w:rPr>
        <w:t xml:space="preserve"> </w:t>
      </w:r>
      <w:r w:rsidRPr="00E05778">
        <w:rPr>
          <w:rFonts w:cstheme="minorHAnsi"/>
          <w:sz w:val="24"/>
          <w:szCs w:val="24"/>
        </w:rPr>
        <w:t xml:space="preserve">valor deste contrato é do preço global de </w:t>
      </w:r>
      <w:r w:rsidRPr="001E441E">
        <w:rPr>
          <w:rFonts w:cstheme="minorHAnsi"/>
          <w:sz w:val="24"/>
          <w:szCs w:val="24"/>
        </w:rPr>
        <w:t>R$(xxxx) (valor por extenso).</w:t>
      </w:r>
    </w:p>
    <w:p w14:paraId="3F8F7FE9" w14:textId="2D791B69" w:rsidR="004B3647" w:rsidRPr="007864F5" w:rsidRDefault="004B3647" w:rsidP="004B3647">
      <w:pPr>
        <w:spacing w:after="120" w:line="240" w:lineRule="auto"/>
        <w:jc w:val="both"/>
        <w:rPr>
          <w:rFonts w:cstheme="minorHAnsi"/>
          <w:sz w:val="24"/>
          <w:szCs w:val="24"/>
        </w:rPr>
      </w:pPr>
      <w:r>
        <w:rPr>
          <w:rFonts w:cstheme="minorHAnsi"/>
          <w:sz w:val="24"/>
          <w:szCs w:val="24"/>
        </w:rPr>
        <w:t>3</w:t>
      </w:r>
      <w:r w:rsidRPr="00E701C7">
        <w:rPr>
          <w:rFonts w:cstheme="minorHAnsi"/>
          <w:sz w:val="24"/>
          <w:szCs w:val="24"/>
        </w:rPr>
        <w:t xml:space="preserve">.2 – O valor dos cartões </w:t>
      </w:r>
      <w:r>
        <w:rPr>
          <w:rFonts w:cstheme="minorHAnsi"/>
          <w:sz w:val="24"/>
          <w:szCs w:val="24"/>
        </w:rPr>
        <w:t>será</w:t>
      </w:r>
      <w:r w:rsidRPr="00E701C7">
        <w:rPr>
          <w:rFonts w:cstheme="minorHAnsi"/>
          <w:sz w:val="24"/>
          <w:szCs w:val="24"/>
        </w:rPr>
        <w:t xml:space="preserve"> atualizado anualmente por lei específica de </w:t>
      </w:r>
      <w:r>
        <w:rPr>
          <w:rFonts w:cstheme="minorHAnsi"/>
          <w:sz w:val="24"/>
          <w:szCs w:val="24"/>
        </w:rPr>
        <w:t xml:space="preserve">iniciativa do Poder Legislativo, no início da sessão legislativa ordinária, no mesmo índice de revisão dos </w:t>
      </w:r>
      <w:r w:rsidRPr="007864F5">
        <w:rPr>
          <w:rFonts w:cstheme="minorHAnsi"/>
          <w:sz w:val="24"/>
          <w:szCs w:val="24"/>
        </w:rPr>
        <w:t>vencimentos básico</w:t>
      </w:r>
      <w:r w:rsidR="007B744F" w:rsidRPr="007864F5">
        <w:rPr>
          <w:rFonts w:cstheme="minorHAnsi"/>
          <w:sz w:val="24"/>
          <w:szCs w:val="24"/>
        </w:rPr>
        <w:t>s</w:t>
      </w:r>
      <w:r w:rsidRPr="007864F5">
        <w:rPr>
          <w:rFonts w:cstheme="minorHAnsi"/>
          <w:sz w:val="24"/>
          <w:szCs w:val="24"/>
        </w:rPr>
        <w:t>.</w:t>
      </w:r>
    </w:p>
    <w:p w14:paraId="05131F5C" w14:textId="3772D6D2" w:rsidR="006376BD" w:rsidRPr="00E05778" w:rsidRDefault="006376BD" w:rsidP="006376BD">
      <w:pPr>
        <w:spacing w:after="120" w:line="240" w:lineRule="auto"/>
        <w:jc w:val="both"/>
        <w:rPr>
          <w:rFonts w:cstheme="minorHAnsi"/>
          <w:sz w:val="24"/>
          <w:szCs w:val="24"/>
        </w:rPr>
      </w:pPr>
      <w:r w:rsidRPr="007864F5">
        <w:rPr>
          <w:rFonts w:cstheme="minorHAnsi"/>
          <w:sz w:val="24"/>
          <w:szCs w:val="24"/>
        </w:rPr>
        <w:t>3.</w:t>
      </w:r>
      <w:r w:rsidR="004B3647" w:rsidRPr="007864F5">
        <w:rPr>
          <w:rFonts w:cstheme="minorHAnsi"/>
          <w:sz w:val="24"/>
          <w:szCs w:val="24"/>
        </w:rPr>
        <w:t>3</w:t>
      </w:r>
      <w:r w:rsidRPr="007864F5">
        <w:rPr>
          <w:rFonts w:cstheme="minorHAnsi"/>
          <w:sz w:val="24"/>
          <w:szCs w:val="24"/>
        </w:rPr>
        <w:t xml:space="preserve"> </w:t>
      </w:r>
      <w:r w:rsidR="00DB3B03" w:rsidRPr="007864F5">
        <w:rPr>
          <w:rFonts w:cstheme="minorHAnsi"/>
          <w:sz w:val="24"/>
          <w:szCs w:val="24"/>
        </w:rPr>
        <w:t xml:space="preserve">– </w:t>
      </w:r>
      <w:r w:rsidRPr="007864F5">
        <w:rPr>
          <w:rFonts w:cstheme="minorHAnsi"/>
          <w:sz w:val="24"/>
          <w:szCs w:val="24"/>
        </w:rPr>
        <w:t>Os</w:t>
      </w:r>
      <w:r w:rsidR="00DB3B03" w:rsidRPr="007864F5">
        <w:rPr>
          <w:rFonts w:cstheme="minorHAnsi"/>
          <w:sz w:val="24"/>
          <w:szCs w:val="24"/>
        </w:rPr>
        <w:t xml:space="preserve"> </w:t>
      </w:r>
      <w:r w:rsidRPr="007864F5">
        <w:rPr>
          <w:rFonts w:cstheme="minorHAnsi"/>
          <w:sz w:val="24"/>
          <w:szCs w:val="24"/>
        </w:rPr>
        <w:t>pagamentos ocorrer</w:t>
      </w:r>
      <w:r w:rsidR="007B744F" w:rsidRPr="007864F5">
        <w:rPr>
          <w:rFonts w:cstheme="minorHAnsi"/>
          <w:sz w:val="24"/>
          <w:szCs w:val="24"/>
        </w:rPr>
        <w:t xml:space="preserve">ão </w:t>
      </w:r>
      <w:r w:rsidRPr="007864F5">
        <w:rPr>
          <w:rFonts w:cstheme="minorHAnsi"/>
          <w:sz w:val="24"/>
          <w:szCs w:val="24"/>
        </w:rPr>
        <w:t xml:space="preserve">no prazo máximo de até </w:t>
      </w:r>
      <w:r w:rsidR="002E58AE" w:rsidRPr="007864F5">
        <w:rPr>
          <w:rFonts w:cstheme="minorHAnsi"/>
          <w:sz w:val="24"/>
          <w:szCs w:val="24"/>
        </w:rPr>
        <w:t>10</w:t>
      </w:r>
      <w:r w:rsidRPr="007864F5">
        <w:rPr>
          <w:rFonts w:cstheme="minorHAnsi"/>
          <w:sz w:val="24"/>
          <w:szCs w:val="24"/>
        </w:rPr>
        <w:t xml:space="preserve"> (</w:t>
      </w:r>
      <w:r w:rsidR="005A07A1" w:rsidRPr="007864F5">
        <w:rPr>
          <w:rFonts w:cstheme="minorHAnsi"/>
          <w:sz w:val="24"/>
          <w:szCs w:val="24"/>
        </w:rPr>
        <w:t>dez</w:t>
      </w:r>
      <w:r w:rsidRPr="007864F5">
        <w:rPr>
          <w:rFonts w:cstheme="minorHAnsi"/>
          <w:sz w:val="24"/>
          <w:szCs w:val="24"/>
        </w:rPr>
        <w:t>) dias úteis da data do ATESTO aposto na nota fiscal</w:t>
      </w:r>
      <w:r w:rsidRPr="00E05778">
        <w:rPr>
          <w:rFonts w:cstheme="minorHAnsi"/>
          <w:sz w:val="24"/>
          <w:szCs w:val="24"/>
        </w:rPr>
        <w:t>, após análise se o objeto do contrato atende a todos os requisitos e a todas as exigências, bem como conferida a própria nota fiscal</w:t>
      </w:r>
      <w:r w:rsidR="005A07A1" w:rsidRPr="00E05778">
        <w:rPr>
          <w:rFonts w:cstheme="minorHAnsi"/>
          <w:sz w:val="24"/>
          <w:szCs w:val="24"/>
        </w:rPr>
        <w:t>.</w:t>
      </w:r>
    </w:p>
    <w:p w14:paraId="1FAEEE9D" w14:textId="33B0654C" w:rsidR="006376BD" w:rsidRPr="00E05778" w:rsidRDefault="006376BD" w:rsidP="006376BD">
      <w:pPr>
        <w:spacing w:after="120" w:line="240" w:lineRule="auto"/>
        <w:jc w:val="both"/>
        <w:rPr>
          <w:rFonts w:cstheme="minorHAnsi"/>
          <w:sz w:val="24"/>
          <w:szCs w:val="24"/>
        </w:rPr>
      </w:pPr>
      <w:r w:rsidRPr="00E701C7">
        <w:rPr>
          <w:rFonts w:cstheme="minorHAnsi"/>
          <w:sz w:val="24"/>
          <w:szCs w:val="24"/>
        </w:rPr>
        <w:t>3.</w:t>
      </w:r>
      <w:r w:rsidR="004B3647">
        <w:rPr>
          <w:rFonts w:cstheme="minorHAnsi"/>
          <w:sz w:val="24"/>
          <w:szCs w:val="24"/>
        </w:rPr>
        <w:t>4</w:t>
      </w:r>
      <w:r w:rsidRPr="00E701C7">
        <w:rPr>
          <w:rFonts w:cstheme="minorHAnsi"/>
          <w:sz w:val="24"/>
          <w:szCs w:val="24"/>
        </w:rPr>
        <w:t xml:space="preserve"> </w:t>
      </w:r>
      <w:r w:rsidR="00DB3B03" w:rsidRPr="00E701C7">
        <w:rPr>
          <w:rFonts w:cstheme="minorHAnsi"/>
          <w:sz w:val="24"/>
          <w:szCs w:val="24"/>
        </w:rPr>
        <w:t xml:space="preserve">– </w:t>
      </w:r>
      <w:r w:rsidRPr="00E701C7">
        <w:rPr>
          <w:rFonts w:cstheme="minorHAnsi"/>
          <w:sz w:val="24"/>
          <w:szCs w:val="24"/>
        </w:rPr>
        <w:t>O</w:t>
      </w:r>
      <w:r w:rsidR="00DB3B03" w:rsidRPr="00E701C7">
        <w:rPr>
          <w:rFonts w:cstheme="minorHAnsi"/>
          <w:sz w:val="24"/>
          <w:szCs w:val="24"/>
        </w:rPr>
        <w:t xml:space="preserve"> </w:t>
      </w:r>
      <w:r w:rsidRPr="00E701C7">
        <w:rPr>
          <w:rFonts w:cstheme="minorHAnsi"/>
          <w:sz w:val="24"/>
          <w:szCs w:val="24"/>
        </w:rPr>
        <w:t>pagamento dar-se-á por meio de</w:t>
      </w:r>
      <w:r w:rsidR="002E58AE" w:rsidRPr="00E701C7">
        <w:rPr>
          <w:rFonts w:cstheme="minorHAnsi"/>
          <w:sz w:val="24"/>
          <w:szCs w:val="24"/>
        </w:rPr>
        <w:t xml:space="preserve"> cheque nominal à empresa vencedora</w:t>
      </w:r>
      <w:r w:rsidRPr="00E701C7">
        <w:rPr>
          <w:rFonts w:cstheme="minorHAnsi"/>
          <w:sz w:val="24"/>
          <w:szCs w:val="24"/>
        </w:rPr>
        <w:t>.</w:t>
      </w:r>
    </w:p>
    <w:p w14:paraId="72306986" w14:textId="2DED91CD" w:rsidR="006376BD" w:rsidRPr="00E05778" w:rsidRDefault="006376BD" w:rsidP="006376BD">
      <w:pPr>
        <w:spacing w:after="120" w:line="240" w:lineRule="auto"/>
        <w:jc w:val="both"/>
        <w:rPr>
          <w:rFonts w:cstheme="minorHAnsi"/>
          <w:sz w:val="24"/>
          <w:szCs w:val="24"/>
        </w:rPr>
      </w:pPr>
      <w:r w:rsidRPr="00E05778">
        <w:rPr>
          <w:rFonts w:cstheme="minorHAnsi"/>
          <w:sz w:val="24"/>
          <w:szCs w:val="24"/>
        </w:rPr>
        <w:t>3.</w:t>
      </w:r>
      <w:r w:rsidR="004B3647">
        <w:rPr>
          <w:rFonts w:cstheme="minorHAnsi"/>
          <w:sz w:val="24"/>
          <w:szCs w:val="24"/>
        </w:rPr>
        <w:t>5</w:t>
      </w:r>
      <w:r w:rsidRPr="00E05778">
        <w:rPr>
          <w:rFonts w:cstheme="minorHAnsi"/>
          <w:sz w:val="24"/>
          <w:szCs w:val="24"/>
        </w:rPr>
        <w:t xml:space="preserve"> </w:t>
      </w:r>
      <w:r w:rsidR="00DB3B03" w:rsidRPr="00E05778">
        <w:rPr>
          <w:rFonts w:cstheme="minorHAnsi"/>
          <w:sz w:val="24"/>
          <w:szCs w:val="24"/>
        </w:rPr>
        <w:t xml:space="preserve">– </w:t>
      </w:r>
      <w:r w:rsidRPr="00E05778">
        <w:rPr>
          <w:rFonts w:cstheme="minorHAnsi"/>
          <w:sz w:val="24"/>
          <w:szCs w:val="24"/>
        </w:rPr>
        <w:t>No</w:t>
      </w:r>
      <w:r w:rsidR="00DB3B03" w:rsidRPr="00E05778">
        <w:rPr>
          <w:rFonts w:cstheme="minorHAnsi"/>
          <w:sz w:val="24"/>
          <w:szCs w:val="24"/>
        </w:rPr>
        <w:t xml:space="preserve"> </w:t>
      </w:r>
      <w:r w:rsidRPr="00E05778">
        <w:rPr>
          <w:rFonts w:cstheme="minorHAnsi"/>
          <w:sz w:val="24"/>
          <w:szCs w:val="24"/>
        </w:rPr>
        <w:t>valor do contrato incluem-se todos os tributos já incidentes e todos os demais custos operacionais, administrativos e financeiros para a sua execução.</w:t>
      </w:r>
    </w:p>
    <w:p w14:paraId="464D2AF9" w14:textId="77777777" w:rsidR="006376BD" w:rsidRPr="00E05778" w:rsidRDefault="006376BD" w:rsidP="00864EEC">
      <w:pPr>
        <w:spacing w:after="120" w:line="240" w:lineRule="auto"/>
        <w:jc w:val="both"/>
        <w:rPr>
          <w:rFonts w:cstheme="minorHAnsi"/>
          <w:sz w:val="24"/>
          <w:szCs w:val="24"/>
        </w:rPr>
      </w:pPr>
    </w:p>
    <w:p w14:paraId="19765E83" w14:textId="3A12C30C" w:rsidR="006376BD" w:rsidRPr="00E05778" w:rsidRDefault="005A07A1" w:rsidP="006376BD">
      <w:pPr>
        <w:spacing w:after="120" w:line="240" w:lineRule="auto"/>
        <w:jc w:val="both"/>
        <w:rPr>
          <w:rFonts w:cstheme="minorHAnsi"/>
          <w:b/>
          <w:sz w:val="24"/>
          <w:szCs w:val="24"/>
        </w:rPr>
      </w:pPr>
      <w:r w:rsidRPr="00E05778">
        <w:rPr>
          <w:rFonts w:cstheme="minorHAnsi"/>
          <w:b/>
          <w:sz w:val="24"/>
          <w:szCs w:val="24"/>
        </w:rPr>
        <w:t>4</w:t>
      </w:r>
      <w:r w:rsidR="00DB3B03" w:rsidRPr="00E05778">
        <w:rPr>
          <w:rFonts w:cstheme="minorHAnsi"/>
          <w:b/>
          <w:sz w:val="24"/>
          <w:szCs w:val="24"/>
        </w:rPr>
        <w:t xml:space="preserve"> – </w:t>
      </w:r>
      <w:r w:rsidR="006376BD" w:rsidRPr="00E05778">
        <w:rPr>
          <w:rFonts w:cstheme="minorHAnsi"/>
          <w:b/>
          <w:sz w:val="24"/>
          <w:szCs w:val="24"/>
        </w:rPr>
        <w:t>C</w:t>
      </w:r>
      <w:r w:rsidR="00DB3B03" w:rsidRPr="00E05778">
        <w:rPr>
          <w:rFonts w:cstheme="minorHAnsi"/>
          <w:b/>
          <w:sz w:val="24"/>
          <w:szCs w:val="24"/>
        </w:rPr>
        <w:t>L</w:t>
      </w:r>
      <w:r w:rsidR="006376BD" w:rsidRPr="00E05778">
        <w:rPr>
          <w:rFonts w:cstheme="minorHAnsi"/>
          <w:b/>
          <w:sz w:val="24"/>
          <w:szCs w:val="24"/>
        </w:rPr>
        <w:t>ÁUSULA QUARTA – DA VIGÊNCIA DO CONTRATO</w:t>
      </w:r>
    </w:p>
    <w:p w14:paraId="797605A8" w14:textId="13924E39" w:rsidR="00BB6088" w:rsidRPr="00E05778" w:rsidRDefault="006376BD" w:rsidP="006376BD">
      <w:pPr>
        <w:spacing w:after="120" w:line="240" w:lineRule="auto"/>
        <w:jc w:val="both"/>
        <w:rPr>
          <w:rFonts w:cstheme="minorHAnsi"/>
          <w:sz w:val="24"/>
          <w:szCs w:val="24"/>
        </w:rPr>
      </w:pPr>
      <w:r w:rsidRPr="00E05778">
        <w:rPr>
          <w:rFonts w:cstheme="minorHAnsi"/>
          <w:sz w:val="24"/>
          <w:szCs w:val="24"/>
        </w:rPr>
        <w:t xml:space="preserve">4.1 </w:t>
      </w:r>
      <w:r w:rsidR="00DB3B03" w:rsidRPr="00E05778">
        <w:rPr>
          <w:rFonts w:cstheme="minorHAnsi"/>
          <w:sz w:val="24"/>
          <w:szCs w:val="24"/>
        </w:rPr>
        <w:t xml:space="preserve">– </w:t>
      </w:r>
      <w:r w:rsidR="00BB6088" w:rsidRPr="00E05778">
        <w:rPr>
          <w:rFonts w:cstheme="minorHAnsi"/>
          <w:sz w:val="24"/>
          <w:szCs w:val="24"/>
        </w:rPr>
        <w:t>Este</w:t>
      </w:r>
      <w:r w:rsidR="00DB3B03" w:rsidRPr="00E05778">
        <w:rPr>
          <w:rFonts w:cstheme="minorHAnsi"/>
          <w:sz w:val="24"/>
          <w:szCs w:val="24"/>
        </w:rPr>
        <w:t xml:space="preserve"> </w:t>
      </w:r>
      <w:r w:rsidR="00BB6088" w:rsidRPr="00E05778">
        <w:rPr>
          <w:rFonts w:cstheme="minorHAnsi"/>
          <w:sz w:val="24"/>
          <w:szCs w:val="24"/>
        </w:rPr>
        <w:t>contrato terá vigência de 12 (doze) meses a partir de sua assinatura, podendo ser prorrogado mediante termo aditivo próprio.</w:t>
      </w:r>
    </w:p>
    <w:p w14:paraId="4DE313DA" w14:textId="77777777" w:rsidR="006376BD" w:rsidRPr="00E05778" w:rsidRDefault="006376BD" w:rsidP="00864EEC">
      <w:pPr>
        <w:spacing w:after="120" w:line="240" w:lineRule="auto"/>
        <w:jc w:val="both"/>
        <w:rPr>
          <w:rFonts w:cstheme="minorHAnsi"/>
          <w:sz w:val="24"/>
          <w:szCs w:val="24"/>
        </w:rPr>
      </w:pPr>
    </w:p>
    <w:p w14:paraId="1B7D60B9" w14:textId="651602A7" w:rsidR="00376E6D" w:rsidRPr="00E05778" w:rsidRDefault="005A07A1" w:rsidP="00376E6D">
      <w:pPr>
        <w:spacing w:after="120" w:line="240" w:lineRule="auto"/>
        <w:jc w:val="both"/>
        <w:rPr>
          <w:rFonts w:cstheme="minorHAnsi"/>
          <w:b/>
          <w:sz w:val="24"/>
          <w:szCs w:val="24"/>
        </w:rPr>
      </w:pPr>
      <w:r w:rsidRPr="00E05778">
        <w:rPr>
          <w:rFonts w:cstheme="minorHAnsi"/>
          <w:b/>
          <w:sz w:val="24"/>
          <w:szCs w:val="24"/>
        </w:rPr>
        <w:t>5</w:t>
      </w:r>
      <w:r w:rsidR="00DB3B03" w:rsidRPr="00E05778">
        <w:rPr>
          <w:rFonts w:cstheme="minorHAnsi"/>
          <w:b/>
          <w:sz w:val="24"/>
          <w:szCs w:val="24"/>
        </w:rPr>
        <w:t xml:space="preserve"> – </w:t>
      </w:r>
      <w:r w:rsidR="00376E6D" w:rsidRPr="00E05778">
        <w:rPr>
          <w:rFonts w:cstheme="minorHAnsi"/>
          <w:b/>
          <w:sz w:val="24"/>
          <w:szCs w:val="24"/>
        </w:rPr>
        <w:t>CLÁUSULA QUINTA – DISPOSIÇÕES FINAIS</w:t>
      </w:r>
    </w:p>
    <w:p w14:paraId="403F8F73" w14:textId="0D4C6CA7" w:rsidR="00376E6D" w:rsidRPr="00E05778" w:rsidRDefault="00376E6D" w:rsidP="00376E6D">
      <w:pPr>
        <w:spacing w:after="120" w:line="240" w:lineRule="auto"/>
        <w:jc w:val="both"/>
        <w:rPr>
          <w:rFonts w:cstheme="minorHAnsi"/>
          <w:sz w:val="24"/>
          <w:szCs w:val="24"/>
        </w:rPr>
      </w:pPr>
      <w:r w:rsidRPr="00E05778">
        <w:rPr>
          <w:rFonts w:cstheme="minorHAnsi"/>
          <w:sz w:val="24"/>
          <w:szCs w:val="24"/>
        </w:rPr>
        <w:t xml:space="preserve">5.1 </w:t>
      </w:r>
      <w:r w:rsidR="00DB3B03" w:rsidRPr="00E05778">
        <w:rPr>
          <w:rFonts w:cstheme="minorHAnsi"/>
          <w:sz w:val="24"/>
          <w:szCs w:val="24"/>
        </w:rPr>
        <w:t xml:space="preserve">– </w:t>
      </w:r>
      <w:r w:rsidRPr="00E05778">
        <w:rPr>
          <w:rFonts w:cstheme="minorHAnsi"/>
          <w:sz w:val="24"/>
          <w:szCs w:val="24"/>
        </w:rPr>
        <w:t>A</w:t>
      </w:r>
      <w:r w:rsidR="00DB3B03" w:rsidRPr="00E05778">
        <w:rPr>
          <w:rFonts w:cstheme="minorHAnsi"/>
          <w:sz w:val="24"/>
          <w:szCs w:val="24"/>
        </w:rPr>
        <w:t xml:space="preserve"> </w:t>
      </w:r>
      <w:r w:rsidRPr="00E05778">
        <w:rPr>
          <w:rFonts w:cstheme="minorHAnsi"/>
          <w:sz w:val="24"/>
          <w:szCs w:val="24"/>
        </w:rPr>
        <w:t xml:space="preserve">inexecução total deste contrato por culpa exclusiva da contratada, assim considerada a impossibilidade de seu cumprimento, importará na multa </w:t>
      </w:r>
      <w:r w:rsidRPr="007864F5">
        <w:rPr>
          <w:rFonts w:cstheme="minorHAnsi"/>
          <w:sz w:val="24"/>
          <w:szCs w:val="24"/>
        </w:rPr>
        <w:t>de 20% (</w:t>
      </w:r>
      <w:r w:rsidR="007B744F" w:rsidRPr="007864F5">
        <w:rPr>
          <w:rFonts w:cstheme="minorHAnsi"/>
          <w:sz w:val="24"/>
          <w:szCs w:val="24"/>
        </w:rPr>
        <w:t>vinte</w:t>
      </w:r>
      <w:r w:rsidRPr="007864F5">
        <w:rPr>
          <w:rFonts w:cstheme="minorHAnsi"/>
          <w:sz w:val="24"/>
          <w:szCs w:val="24"/>
        </w:rPr>
        <w:t xml:space="preserve"> por cento) do valor descrito no item 3.1 deste contrato, sem prejuízo das demais sanções</w:t>
      </w:r>
      <w:r w:rsidRPr="00E05778">
        <w:rPr>
          <w:rFonts w:cstheme="minorHAnsi"/>
          <w:sz w:val="24"/>
          <w:szCs w:val="24"/>
        </w:rPr>
        <w:t xml:space="preserve"> e consequências previstas na legislação aplicável.</w:t>
      </w:r>
    </w:p>
    <w:p w14:paraId="7CF21853" w14:textId="357D681A" w:rsidR="00376E6D" w:rsidRPr="00E05778" w:rsidRDefault="00376E6D" w:rsidP="00376E6D">
      <w:pPr>
        <w:spacing w:after="120" w:line="240" w:lineRule="auto"/>
        <w:jc w:val="both"/>
        <w:rPr>
          <w:rFonts w:cstheme="minorHAnsi"/>
          <w:sz w:val="24"/>
          <w:szCs w:val="24"/>
        </w:rPr>
      </w:pPr>
      <w:r w:rsidRPr="00E05778">
        <w:rPr>
          <w:rFonts w:cstheme="minorHAnsi"/>
          <w:sz w:val="24"/>
          <w:szCs w:val="24"/>
        </w:rPr>
        <w:t xml:space="preserve">5.2 </w:t>
      </w:r>
      <w:r w:rsidR="00DB3B03" w:rsidRPr="00E05778">
        <w:rPr>
          <w:rFonts w:cstheme="minorHAnsi"/>
          <w:sz w:val="24"/>
          <w:szCs w:val="24"/>
        </w:rPr>
        <w:t xml:space="preserve">– </w:t>
      </w:r>
      <w:r w:rsidRPr="00E05778">
        <w:rPr>
          <w:rFonts w:cstheme="minorHAnsi"/>
          <w:sz w:val="24"/>
          <w:szCs w:val="24"/>
        </w:rPr>
        <w:t>A</w:t>
      </w:r>
      <w:r w:rsidR="00DB3B03" w:rsidRPr="00E05778">
        <w:rPr>
          <w:rFonts w:cstheme="minorHAnsi"/>
          <w:sz w:val="24"/>
          <w:szCs w:val="24"/>
        </w:rPr>
        <w:t xml:space="preserve"> </w:t>
      </w:r>
      <w:r w:rsidRPr="00E05778">
        <w:rPr>
          <w:rFonts w:cstheme="minorHAnsi"/>
          <w:sz w:val="24"/>
          <w:szCs w:val="24"/>
        </w:rPr>
        <w:t>ine</w:t>
      </w:r>
      <w:r w:rsidR="002A409D" w:rsidRPr="00E05778">
        <w:rPr>
          <w:rFonts w:cstheme="minorHAnsi"/>
          <w:sz w:val="24"/>
          <w:szCs w:val="24"/>
        </w:rPr>
        <w:t>xecução parcial deste contrato</w:t>
      </w:r>
      <w:r w:rsidRPr="00E05778">
        <w:rPr>
          <w:rFonts w:cstheme="minorHAnsi"/>
          <w:sz w:val="24"/>
          <w:szCs w:val="24"/>
        </w:rPr>
        <w:t xml:space="preserve"> importará na multa de 5% ou 10% do valor descrito no item </w:t>
      </w:r>
      <w:r w:rsidR="002A409D" w:rsidRPr="00E05778">
        <w:rPr>
          <w:rFonts w:cstheme="minorHAnsi"/>
          <w:sz w:val="24"/>
          <w:szCs w:val="24"/>
        </w:rPr>
        <w:t>3.1</w:t>
      </w:r>
      <w:r w:rsidRPr="00E05778">
        <w:rPr>
          <w:rFonts w:cstheme="minorHAnsi"/>
          <w:sz w:val="24"/>
          <w:szCs w:val="24"/>
        </w:rPr>
        <w:t xml:space="preserve"> deste contrato, se o atraso for de até dez dias</w:t>
      </w:r>
      <w:r w:rsidR="008E67B3">
        <w:rPr>
          <w:rFonts w:cstheme="minorHAnsi"/>
          <w:sz w:val="24"/>
          <w:szCs w:val="24"/>
        </w:rPr>
        <w:t>,</w:t>
      </w:r>
      <w:r w:rsidRPr="00E05778">
        <w:rPr>
          <w:rFonts w:cstheme="minorHAnsi"/>
          <w:sz w:val="24"/>
          <w:szCs w:val="24"/>
        </w:rPr>
        <w:t xml:space="preserve"> ou se for superior a este prazo, respectivamente, sem prejuízo das demais sanções e consequências previstas na legislação aplicável.</w:t>
      </w:r>
    </w:p>
    <w:p w14:paraId="76498DE0" w14:textId="77DC133E" w:rsidR="00376E6D" w:rsidRPr="00E05778" w:rsidRDefault="00376E6D" w:rsidP="00376E6D">
      <w:pPr>
        <w:spacing w:after="120" w:line="240" w:lineRule="auto"/>
        <w:jc w:val="both"/>
        <w:rPr>
          <w:rFonts w:cstheme="minorHAnsi"/>
          <w:sz w:val="24"/>
          <w:szCs w:val="24"/>
        </w:rPr>
      </w:pPr>
      <w:r w:rsidRPr="00E05778">
        <w:rPr>
          <w:rFonts w:cstheme="minorHAnsi"/>
          <w:sz w:val="24"/>
          <w:szCs w:val="24"/>
        </w:rPr>
        <w:t xml:space="preserve">5.3 </w:t>
      </w:r>
      <w:r w:rsidR="00DB3B03" w:rsidRPr="00E05778">
        <w:rPr>
          <w:rFonts w:cstheme="minorHAnsi"/>
          <w:sz w:val="24"/>
          <w:szCs w:val="24"/>
        </w:rPr>
        <w:t xml:space="preserve">– </w:t>
      </w:r>
      <w:r w:rsidRPr="00E05778">
        <w:rPr>
          <w:rFonts w:cstheme="minorHAnsi"/>
          <w:sz w:val="24"/>
          <w:szCs w:val="24"/>
        </w:rPr>
        <w:t>A</w:t>
      </w:r>
      <w:r w:rsidR="00DB3B03" w:rsidRPr="00E05778">
        <w:rPr>
          <w:rFonts w:cstheme="minorHAnsi"/>
          <w:sz w:val="24"/>
          <w:szCs w:val="24"/>
        </w:rPr>
        <w:t xml:space="preserve"> </w:t>
      </w:r>
      <w:r w:rsidRPr="00E05778">
        <w:rPr>
          <w:rFonts w:cstheme="minorHAnsi"/>
          <w:sz w:val="24"/>
          <w:szCs w:val="24"/>
        </w:rPr>
        <w:t xml:space="preserve">sanção prevista no item 5.2 acima poderá ser relevada em razão de fato superveniente imprevisível ou de consequências imprevisíveis, desde que devidamente justificado pela contratada e aceito pela contratante. </w:t>
      </w:r>
    </w:p>
    <w:p w14:paraId="40B20C73" w14:textId="31B10A30" w:rsidR="00376E6D" w:rsidRPr="00E05778" w:rsidRDefault="004B3405" w:rsidP="00376E6D">
      <w:pPr>
        <w:spacing w:after="120" w:line="240" w:lineRule="auto"/>
        <w:jc w:val="both"/>
        <w:rPr>
          <w:rFonts w:cstheme="minorHAnsi"/>
          <w:sz w:val="24"/>
          <w:szCs w:val="24"/>
        </w:rPr>
      </w:pPr>
      <w:r w:rsidRPr="00E05778">
        <w:rPr>
          <w:rFonts w:cstheme="minorHAnsi"/>
          <w:sz w:val="24"/>
          <w:szCs w:val="24"/>
        </w:rPr>
        <w:lastRenderedPageBreak/>
        <w:t xml:space="preserve">5.4 </w:t>
      </w:r>
      <w:r w:rsidR="00DB3B03" w:rsidRPr="00E05778">
        <w:rPr>
          <w:rFonts w:cstheme="minorHAnsi"/>
          <w:sz w:val="24"/>
          <w:szCs w:val="24"/>
        </w:rPr>
        <w:t xml:space="preserve">– </w:t>
      </w:r>
      <w:r w:rsidRPr="00E05778">
        <w:rPr>
          <w:rFonts w:cstheme="minorHAnsi"/>
          <w:sz w:val="24"/>
          <w:szCs w:val="24"/>
        </w:rPr>
        <w:t>Considerar-se-ão</w:t>
      </w:r>
      <w:r w:rsidR="00376E6D" w:rsidRPr="00E05778">
        <w:rPr>
          <w:rFonts w:cstheme="minorHAnsi"/>
          <w:sz w:val="24"/>
          <w:szCs w:val="24"/>
        </w:rPr>
        <w:t xml:space="preserve"> causas de rescisão contratual as disposições contidas nos artigos 77 e 78 da </w:t>
      </w:r>
      <w:r w:rsidR="00EB313E" w:rsidRPr="00E05778">
        <w:rPr>
          <w:rFonts w:cstheme="minorHAnsi"/>
          <w:sz w:val="24"/>
          <w:szCs w:val="24"/>
        </w:rPr>
        <w:t>Lei Nacional</w:t>
      </w:r>
      <w:r w:rsidR="00376E6D" w:rsidRPr="00E05778">
        <w:rPr>
          <w:rFonts w:cstheme="minorHAnsi"/>
          <w:sz w:val="24"/>
          <w:szCs w:val="24"/>
        </w:rPr>
        <w:t xml:space="preserve"> n. 8.666 de 1993 e a consequente inexecução do contrato administrativo.</w:t>
      </w:r>
    </w:p>
    <w:p w14:paraId="15812AB2" w14:textId="23F0129E" w:rsidR="00376E6D" w:rsidRPr="00E05778" w:rsidRDefault="00376E6D" w:rsidP="00376E6D">
      <w:pPr>
        <w:spacing w:after="120" w:line="240" w:lineRule="auto"/>
        <w:jc w:val="both"/>
        <w:rPr>
          <w:rFonts w:cstheme="minorHAnsi"/>
          <w:sz w:val="24"/>
          <w:szCs w:val="24"/>
        </w:rPr>
      </w:pPr>
      <w:r w:rsidRPr="00E05778">
        <w:rPr>
          <w:rFonts w:cstheme="minorHAnsi"/>
          <w:sz w:val="24"/>
          <w:szCs w:val="24"/>
        </w:rPr>
        <w:t>5.</w:t>
      </w:r>
      <w:r w:rsidR="004B3405" w:rsidRPr="00E05778">
        <w:rPr>
          <w:rFonts w:cstheme="minorHAnsi"/>
          <w:sz w:val="24"/>
          <w:szCs w:val="24"/>
        </w:rPr>
        <w:t>5</w:t>
      </w:r>
      <w:r w:rsidRPr="00E05778">
        <w:rPr>
          <w:rFonts w:cstheme="minorHAnsi"/>
          <w:sz w:val="24"/>
          <w:szCs w:val="24"/>
        </w:rPr>
        <w:t xml:space="preserve"> </w:t>
      </w:r>
      <w:r w:rsidR="00DB3B03" w:rsidRPr="00E05778">
        <w:rPr>
          <w:rFonts w:cstheme="minorHAnsi"/>
          <w:sz w:val="24"/>
          <w:szCs w:val="24"/>
        </w:rPr>
        <w:t xml:space="preserve">– </w:t>
      </w:r>
      <w:r w:rsidRPr="00E05778">
        <w:rPr>
          <w:rFonts w:cstheme="minorHAnsi"/>
          <w:sz w:val="24"/>
          <w:szCs w:val="24"/>
        </w:rPr>
        <w:t>A</w:t>
      </w:r>
      <w:r w:rsidR="00DB3B03" w:rsidRPr="00E05778">
        <w:rPr>
          <w:rFonts w:cstheme="minorHAnsi"/>
          <w:sz w:val="24"/>
          <w:szCs w:val="24"/>
        </w:rPr>
        <w:t xml:space="preserve"> </w:t>
      </w:r>
      <w:r w:rsidRPr="00E05778">
        <w:rPr>
          <w:rFonts w:cstheme="minorHAnsi"/>
          <w:sz w:val="24"/>
          <w:szCs w:val="24"/>
        </w:rPr>
        <w:t>contratada é responsável pelos encargos trabalhistas, previdenciários, fiscais e comerciais resultantes da execução do contrato, ficando a contratante isenta de qualquer responsabilidade, podendo exercer o direito de retenção, caso sejam constatadas irregularidades.</w:t>
      </w:r>
    </w:p>
    <w:p w14:paraId="63C17F9F" w14:textId="5C57B13F" w:rsidR="00376E6D" w:rsidRPr="00E05778" w:rsidRDefault="00376E6D" w:rsidP="00376E6D">
      <w:pPr>
        <w:spacing w:after="120" w:line="240" w:lineRule="auto"/>
        <w:jc w:val="both"/>
        <w:rPr>
          <w:rFonts w:cstheme="minorHAnsi"/>
          <w:sz w:val="24"/>
          <w:szCs w:val="24"/>
        </w:rPr>
      </w:pPr>
      <w:r w:rsidRPr="00E05778">
        <w:rPr>
          <w:rFonts w:cstheme="minorHAnsi"/>
          <w:sz w:val="24"/>
          <w:szCs w:val="24"/>
        </w:rPr>
        <w:t>5.</w:t>
      </w:r>
      <w:r w:rsidR="004B3405" w:rsidRPr="00E05778">
        <w:rPr>
          <w:rFonts w:cstheme="minorHAnsi"/>
          <w:sz w:val="24"/>
          <w:szCs w:val="24"/>
        </w:rPr>
        <w:t>6</w:t>
      </w:r>
      <w:r w:rsidRPr="00E05778">
        <w:rPr>
          <w:rFonts w:cstheme="minorHAnsi"/>
          <w:sz w:val="24"/>
          <w:szCs w:val="24"/>
        </w:rPr>
        <w:t xml:space="preserve"> </w:t>
      </w:r>
      <w:r w:rsidR="00DB3B03" w:rsidRPr="00E05778">
        <w:rPr>
          <w:rFonts w:cstheme="minorHAnsi"/>
          <w:sz w:val="24"/>
          <w:szCs w:val="24"/>
        </w:rPr>
        <w:t xml:space="preserve">– </w:t>
      </w:r>
      <w:r w:rsidRPr="00E05778">
        <w:rPr>
          <w:rFonts w:cstheme="minorHAnsi"/>
          <w:sz w:val="24"/>
          <w:szCs w:val="24"/>
        </w:rPr>
        <w:t>A</w:t>
      </w:r>
      <w:r w:rsidR="00DB3B03" w:rsidRPr="00E05778">
        <w:rPr>
          <w:rFonts w:cstheme="minorHAnsi"/>
          <w:sz w:val="24"/>
          <w:szCs w:val="24"/>
        </w:rPr>
        <w:t xml:space="preserve"> </w:t>
      </w:r>
      <w:r w:rsidRPr="00E05778">
        <w:rPr>
          <w:rFonts w:cstheme="minorHAnsi"/>
          <w:sz w:val="24"/>
          <w:szCs w:val="24"/>
        </w:rPr>
        <w:t>contratada deverá manter, durante toda a vigência do contrato, em compatibilidade com as obrigações assumidas, todas as condições de habilitação e qualificação exigidas por lei e pelas disposições contidas no edital do procedimento licitatório.</w:t>
      </w:r>
    </w:p>
    <w:p w14:paraId="319E3FBB" w14:textId="77777777" w:rsidR="00A5007D" w:rsidRPr="00E05778" w:rsidRDefault="00A5007D" w:rsidP="00376E6D">
      <w:pPr>
        <w:spacing w:after="120" w:line="240" w:lineRule="auto"/>
        <w:jc w:val="both"/>
        <w:rPr>
          <w:rFonts w:cstheme="minorHAnsi"/>
          <w:sz w:val="24"/>
          <w:szCs w:val="24"/>
        </w:rPr>
      </w:pPr>
    </w:p>
    <w:p w14:paraId="59CB7EFC" w14:textId="098E1CD3" w:rsidR="005020BA" w:rsidRPr="00E05778" w:rsidRDefault="00DB3B03" w:rsidP="005020BA">
      <w:pPr>
        <w:spacing w:after="120" w:line="240" w:lineRule="auto"/>
        <w:jc w:val="both"/>
        <w:rPr>
          <w:rFonts w:cstheme="minorHAnsi"/>
          <w:b/>
          <w:sz w:val="24"/>
          <w:szCs w:val="24"/>
        </w:rPr>
      </w:pPr>
      <w:r w:rsidRPr="00E05778">
        <w:rPr>
          <w:rFonts w:cstheme="minorHAnsi"/>
          <w:b/>
          <w:sz w:val="24"/>
          <w:szCs w:val="24"/>
        </w:rPr>
        <w:t xml:space="preserve">6 – </w:t>
      </w:r>
      <w:r w:rsidR="005020BA" w:rsidRPr="00E05778">
        <w:rPr>
          <w:rFonts w:cstheme="minorHAnsi"/>
          <w:b/>
          <w:sz w:val="24"/>
          <w:szCs w:val="24"/>
        </w:rPr>
        <w:t>CLÁUSULA SEXTA – DA DOCUMENTAÇÃO INTEGRANTE E COMPLEMENTAR</w:t>
      </w:r>
    </w:p>
    <w:p w14:paraId="3FAF7218" w14:textId="1CA28E82" w:rsidR="005020BA" w:rsidRPr="00E05778" w:rsidRDefault="005020BA" w:rsidP="005020BA">
      <w:pPr>
        <w:spacing w:after="120" w:line="240" w:lineRule="auto"/>
        <w:jc w:val="both"/>
        <w:rPr>
          <w:rFonts w:cstheme="minorHAnsi"/>
          <w:sz w:val="24"/>
          <w:szCs w:val="24"/>
        </w:rPr>
      </w:pPr>
      <w:r w:rsidRPr="00E05778">
        <w:rPr>
          <w:rFonts w:cstheme="minorHAnsi"/>
          <w:sz w:val="24"/>
          <w:szCs w:val="24"/>
        </w:rPr>
        <w:t>6.1</w:t>
      </w:r>
      <w:r w:rsidR="00DB3B03" w:rsidRPr="00E05778">
        <w:rPr>
          <w:rFonts w:cstheme="minorHAnsi"/>
          <w:sz w:val="24"/>
          <w:szCs w:val="24"/>
        </w:rPr>
        <w:t xml:space="preserve"> –</w:t>
      </w:r>
      <w:r w:rsidRPr="00E05778">
        <w:rPr>
          <w:rFonts w:cstheme="minorHAnsi"/>
          <w:sz w:val="24"/>
          <w:szCs w:val="24"/>
        </w:rPr>
        <w:t xml:space="preserve"> A</w:t>
      </w:r>
      <w:r w:rsidR="00DB3B03" w:rsidRPr="00E05778">
        <w:rPr>
          <w:rFonts w:cstheme="minorHAnsi"/>
          <w:sz w:val="24"/>
          <w:szCs w:val="24"/>
        </w:rPr>
        <w:t xml:space="preserve"> </w:t>
      </w:r>
      <w:r w:rsidRPr="00E05778">
        <w:rPr>
          <w:rFonts w:cstheme="minorHAnsi"/>
          <w:sz w:val="24"/>
          <w:szCs w:val="24"/>
        </w:rPr>
        <w:t xml:space="preserve">execução do objeto contratado obedecerá ao estipulado neste contrato, bem como às condições dispostas no </w:t>
      </w:r>
      <w:r w:rsidRPr="004B4174">
        <w:rPr>
          <w:rFonts w:cstheme="minorHAnsi"/>
          <w:sz w:val="24"/>
          <w:szCs w:val="24"/>
        </w:rPr>
        <w:t xml:space="preserve">edital do pregão presencial </w:t>
      </w:r>
      <w:r w:rsidR="009A1C65" w:rsidRPr="004B4174">
        <w:rPr>
          <w:rFonts w:cstheme="minorHAnsi"/>
          <w:sz w:val="24"/>
          <w:szCs w:val="24"/>
        </w:rPr>
        <w:t>n. 03</w:t>
      </w:r>
      <w:r w:rsidRPr="004B4174">
        <w:rPr>
          <w:rFonts w:cstheme="minorHAnsi"/>
          <w:sz w:val="24"/>
          <w:szCs w:val="24"/>
        </w:rPr>
        <w:t xml:space="preserve"> de </w:t>
      </w:r>
      <w:r w:rsidR="009A1C65" w:rsidRPr="004B4174">
        <w:rPr>
          <w:rFonts w:cstheme="minorHAnsi"/>
          <w:sz w:val="24"/>
          <w:szCs w:val="24"/>
        </w:rPr>
        <w:t>2018</w:t>
      </w:r>
      <w:r w:rsidRPr="004B4174">
        <w:rPr>
          <w:rFonts w:cstheme="minorHAnsi"/>
          <w:sz w:val="24"/>
          <w:szCs w:val="24"/>
        </w:rPr>
        <w:t>, da</w:t>
      </w:r>
      <w:r w:rsidRPr="00E05778">
        <w:rPr>
          <w:rFonts w:cstheme="minorHAnsi"/>
          <w:sz w:val="24"/>
          <w:szCs w:val="24"/>
        </w:rPr>
        <w:t xml:space="preserve"> Câmara Municipal de Dois Córregos - SP, o qual é parte integrante e complementar deste, independentemente de transcrição.</w:t>
      </w:r>
    </w:p>
    <w:p w14:paraId="48B8CC13" w14:textId="77777777" w:rsidR="005020BA" w:rsidRPr="00E05778" w:rsidRDefault="005020BA" w:rsidP="005020BA">
      <w:pPr>
        <w:spacing w:after="120" w:line="240" w:lineRule="auto"/>
        <w:jc w:val="both"/>
        <w:rPr>
          <w:rFonts w:cstheme="minorHAnsi"/>
          <w:sz w:val="24"/>
          <w:szCs w:val="24"/>
        </w:rPr>
      </w:pPr>
      <w:r w:rsidRPr="00E05778">
        <w:rPr>
          <w:rFonts w:cstheme="minorHAnsi"/>
          <w:sz w:val="24"/>
          <w:szCs w:val="24"/>
        </w:rPr>
        <w:t xml:space="preserve"> </w:t>
      </w:r>
    </w:p>
    <w:p w14:paraId="7479C812" w14:textId="5C0751CB" w:rsidR="005020BA" w:rsidRPr="00E05778" w:rsidRDefault="00DB3B03" w:rsidP="005020BA">
      <w:pPr>
        <w:spacing w:after="120" w:line="240" w:lineRule="auto"/>
        <w:jc w:val="both"/>
        <w:rPr>
          <w:rFonts w:cstheme="minorHAnsi"/>
          <w:b/>
          <w:sz w:val="24"/>
          <w:szCs w:val="24"/>
        </w:rPr>
      </w:pPr>
      <w:r w:rsidRPr="00E05778">
        <w:rPr>
          <w:rFonts w:cstheme="minorHAnsi"/>
          <w:b/>
          <w:sz w:val="24"/>
          <w:szCs w:val="24"/>
        </w:rPr>
        <w:t xml:space="preserve">7 – </w:t>
      </w:r>
      <w:r w:rsidR="005020BA" w:rsidRPr="00E05778">
        <w:rPr>
          <w:rFonts w:cstheme="minorHAnsi"/>
          <w:b/>
          <w:sz w:val="24"/>
          <w:szCs w:val="24"/>
        </w:rPr>
        <w:t>CLÁUSULA SÉTIMA – DO FORO</w:t>
      </w:r>
    </w:p>
    <w:p w14:paraId="566155DC" w14:textId="5370BAB0" w:rsidR="005020BA" w:rsidRPr="00E05778" w:rsidRDefault="005020BA" w:rsidP="005020BA">
      <w:pPr>
        <w:spacing w:after="120" w:line="240" w:lineRule="auto"/>
        <w:jc w:val="both"/>
        <w:rPr>
          <w:rFonts w:cstheme="minorHAnsi"/>
          <w:sz w:val="24"/>
          <w:szCs w:val="24"/>
        </w:rPr>
      </w:pPr>
      <w:r w:rsidRPr="00E05778">
        <w:rPr>
          <w:rFonts w:cstheme="minorHAnsi"/>
          <w:sz w:val="24"/>
          <w:szCs w:val="24"/>
        </w:rPr>
        <w:t>7.1</w:t>
      </w:r>
      <w:r w:rsidR="00DB3B03" w:rsidRPr="00E05778">
        <w:rPr>
          <w:rFonts w:cstheme="minorHAnsi"/>
          <w:sz w:val="24"/>
          <w:szCs w:val="24"/>
        </w:rPr>
        <w:t xml:space="preserve"> –</w:t>
      </w:r>
      <w:r w:rsidRPr="00E05778">
        <w:rPr>
          <w:rFonts w:cstheme="minorHAnsi"/>
          <w:sz w:val="24"/>
          <w:szCs w:val="24"/>
        </w:rPr>
        <w:t xml:space="preserve"> Para dirimir questões oriundas do presente contrato ou de sua execução, com renúncia expressa a qualquer outro, por mais privilegiado que seja, será competente o Foro da Comarca de Dois Córregos - SP. </w:t>
      </w:r>
    </w:p>
    <w:p w14:paraId="6F27B335" w14:textId="77777777" w:rsidR="005020BA" w:rsidRPr="00E05778" w:rsidRDefault="005020BA" w:rsidP="005020BA">
      <w:pPr>
        <w:spacing w:after="120" w:line="240" w:lineRule="auto"/>
        <w:jc w:val="both"/>
        <w:rPr>
          <w:rFonts w:cstheme="minorHAnsi"/>
          <w:sz w:val="24"/>
          <w:szCs w:val="24"/>
        </w:rPr>
      </w:pPr>
    </w:p>
    <w:p w14:paraId="6112F3BC" w14:textId="5320BDCB" w:rsidR="005020BA" w:rsidRPr="00E05778" w:rsidRDefault="005020BA" w:rsidP="005020BA">
      <w:pPr>
        <w:spacing w:after="120" w:line="240" w:lineRule="auto"/>
        <w:jc w:val="both"/>
        <w:rPr>
          <w:rFonts w:cstheme="minorHAnsi"/>
          <w:sz w:val="24"/>
          <w:szCs w:val="24"/>
        </w:rPr>
      </w:pPr>
      <w:r w:rsidRPr="00E05778">
        <w:rPr>
          <w:rFonts w:cstheme="minorHAnsi"/>
          <w:sz w:val="24"/>
          <w:szCs w:val="24"/>
        </w:rPr>
        <w:t xml:space="preserve">E, por estarem assim ajustadas, assinam as partes o presente </w:t>
      </w:r>
      <w:r w:rsidRPr="007864F5">
        <w:rPr>
          <w:rFonts w:cstheme="minorHAnsi"/>
          <w:sz w:val="24"/>
          <w:szCs w:val="24"/>
        </w:rPr>
        <w:t>CONTRATO ADMIN</w:t>
      </w:r>
      <w:r w:rsidR="007B744F" w:rsidRPr="007864F5">
        <w:rPr>
          <w:rFonts w:cstheme="minorHAnsi"/>
          <w:sz w:val="24"/>
          <w:szCs w:val="24"/>
        </w:rPr>
        <w:t>I</w:t>
      </w:r>
      <w:r w:rsidRPr="007864F5">
        <w:rPr>
          <w:rFonts w:cstheme="minorHAnsi"/>
          <w:sz w:val="24"/>
          <w:szCs w:val="24"/>
        </w:rPr>
        <w:t>STRATIVO,</w:t>
      </w:r>
      <w:r w:rsidRPr="00E05778">
        <w:rPr>
          <w:rFonts w:cstheme="minorHAnsi"/>
          <w:sz w:val="24"/>
          <w:szCs w:val="24"/>
        </w:rPr>
        <w:t xml:space="preserve"> em 02 (duas) vias de igual forma e teor.</w:t>
      </w:r>
    </w:p>
    <w:p w14:paraId="2F1D5A53" w14:textId="77777777" w:rsidR="005020BA" w:rsidRPr="00E05778" w:rsidRDefault="005020BA" w:rsidP="005020BA">
      <w:pPr>
        <w:spacing w:after="120" w:line="240" w:lineRule="auto"/>
        <w:jc w:val="both"/>
        <w:rPr>
          <w:rFonts w:cstheme="minorHAnsi"/>
          <w:sz w:val="24"/>
          <w:szCs w:val="24"/>
        </w:rPr>
      </w:pPr>
    </w:p>
    <w:p w14:paraId="141EF2A1" w14:textId="2FECDEFE" w:rsidR="005020BA" w:rsidRPr="00E05778" w:rsidRDefault="005020BA" w:rsidP="005020BA">
      <w:pPr>
        <w:spacing w:after="120" w:line="240" w:lineRule="auto"/>
        <w:jc w:val="both"/>
        <w:rPr>
          <w:rFonts w:cstheme="minorHAnsi"/>
          <w:sz w:val="24"/>
          <w:szCs w:val="24"/>
        </w:rPr>
      </w:pPr>
      <w:r w:rsidRPr="00E05778">
        <w:rPr>
          <w:rFonts w:cstheme="minorHAnsi"/>
          <w:sz w:val="24"/>
          <w:szCs w:val="24"/>
        </w:rPr>
        <w:t xml:space="preserve">Dois Córregos, ____ de </w:t>
      </w:r>
      <w:r w:rsidRPr="004B4174">
        <w:rPr>
          <w:rFonts w:cstheme="minorHAnsi"/>
          <w:sz w:val="24"/>
          <w:szCs w:val="24"/>
        </w:rPr>
        <w:t>____</w:t>
      </w:r>
      <w:r w:rsidR="0007608D" w:rsidRPr="004B4174">
        <w:rPr>
          <w:rFonts w:cstheme="minorHAnsi"/>
          <w:sz w:val="24"/>
          <w:szCs w:val="24"/>
        </w:rPr>
        <w:t>__</w:t>
      </w:r>
      <w:r w:rsidRPr="004B4174">
        <w:rPr>
          <w:rFonts w:cstheme="minorHAnsi"/>
          <w:sz w:val="24"/>
          <w:szCs w:val="24"/>
        </w:rPr>
        <w:t xml:space="preserve">______ de </w:t>
      </w:r>
      <w:r w:rsidR="009A1C65" w:rsidRPr="004B4174">
        <w:rPr>
          <w:rFonts w:cstheme="minorHAnsi"/>
          <w:sz w:val="24"/>
          <w:szCs w:val="24"/>
        </w:rPr>
        <w:t>2018</w:t>
      </w:r>
      <w:r w:rsidRPr="004B4174">
        <w:rPr>
          <w:rFonts w:cstheme="minorHAnsi"/>
          <w:sz w:val="24"/>
          <w:szCs w:val="24"/>
        </w:rPr>
        <w:t>.</w:t>
      </w:r>
    </w:p>
    <w:p w14:paraId="024EC11D" w14:textId="77777777" w:rsidR="005020BA" w:rsidRPr="00E05778" w:rsidRDefault="005020BA" w:rsidP="005020BA">
      <w:pPr>
        <w:spacing w:after="120" w:line="240" w:lineRule="auto"/>
        <w:jc w:val="both"/>
        <w:rPr>
          <w:rFonts w:cstheme="minorHAnsi"/>
          <w:sz w:val="24"/>
          <w:szCs w:val="24"/>
        </w:rPr>
      </w:pPr>
    </w:p>
    <w:p w14:paraId="225338F9" w14:textId="6C985F5D" w:rsidR="005020BA" w:rsidRPr="00E05778" w:rsidRDefault="005020BA" w:rsidP="005020BA">
      <w:pPr>
        <w:spacing w:after="120" w:line="240" w:lineRule="auto"/>
        <w:jc w:val="both"/>
        <w:rPr>
          <w:rFonts w:cstheme="minorHAnsi"/>
          <w:sz w:val="24"/>
          <w:szCs w:val="24"/>
        </w:rPr>
      </w:pPr>
    </w:p>
    <w:p w14:paraId="2C8F54B8" w14:textId="77777777" w:rsidR="00A5007D" w:rsidRPr="00E05778" w:rsidRDefault="00A5007D" w:rsidP="005020BA">
      <w:pPr>
        <w:spacing w:after="120" w:line="240" w:lineRule="auto"/>
        <w:jc w:val="both"/>
        <w:rPr>
          <w:rFonts w:cstheme="minorHAnsi"/>
          <w:sz w:val="24"/>
          <w:szCs w:val="24"/>
        </w:rPr>
        <w:sectPr w:rsidR="00A5007D" w:rsidRPr="00E05778" w:rsidSect="00292795">
          <w:footerReference w:type="default" r:id="rId12"/>
          <w:pgSz w:w="11906" w:h="16838"/>
          <w:pgMar w:top="1440" w:right="1440" w:bottom="1440" w:left="1440" w:header="567" w:footer="567" w:gutter="0"/>
          <w:pgNumType w:start="1"/>
          <w:cols w:space="708"/>
          <w:docGrid w:linePitch="360"/>
        </w:sectPr>
      </w:pPr>
    </w:p>
    <w:p w14:paraId="6DBD6E37" w14:textId="4DDEC152" w:rsidR="00CD71E0" w:rsidRPr="00E05778" w:rsidRDefault="00A5007D" w:rsidP="00CD71E0">
      <w:pPr>
        <w:spacing w:after="120" w:line="240" w:lineRule="auto"/>
        <w:jc w:val="center"/>
        <w:rPr>
          <w:rFonts w:cstheme="minorHAnsi"/>
          <w:sz w:val="24"/>
          <w:szCs w:val="24"/>
        </w:rPr>
      </w:pPr>
      <w:r w:rsidRPr="004B4174">
        <w:rPr>
          <w:rFonts w:cstheme="minorHAnsi"/>
          <w:sz w:val="24"/>
          <w:szCs w:val="24"/>
        </w:rPr>
        <w:lastRenderedPageBreak/>
        <w:t>Nelson Alex Parente</w:t>
      </w:r>
    </w:p>
    <w:p w14:paraId="173A28F2" w14:textId="77777777" w:rsidR="00CD71E0" w:rsidRPr="00E05778" w:rsidRDefault="005020BA" w:rsidP="00CD71E0">
      <w:pPr>
        <w:spacing w:after="120" w:line="240" w:lineRule="auto"/>
        <w:jc w:val="center"/>
        <w:rPr>
          <w:rFonts w:cstheme="minorHAnsi"/>
          <w:sz w:val="24"/>
          <w:szCs w:val="24"/>
        </w:rPr>
      </w:pPr>
      <w:r w:rsidRPr="00E05778">
        <w:rPr>
          <w:rFonts w:cstheme="minorHAnsi"/>
          <w:sz w:val="24"/>
          <w:szCs w:val="24"/>
        </w:rPr>
        <w:t>Presidente da Câmara Municipal</w:t>
      </w:r>
    </w:p>
    <w:p w14:paraId="2D419439" w14:textId="77777777" w:rsidR="00CD71E0" w:rsidRPr="00E05778" w:rsidRDefault="00CD71E0" w:rsidP="00CD71E0">
      <w:pPr>
        <w:spacing w:after="120" w:line="240" w:lineRule="auto"/>
        <w:jc w:val="center"/>
        <w:rPr>
          <w:rFonts w:cstheme="minorHAnsi"/>
          <w:sz w:val="24"/>
          <w:szCs w:val="24"/>
        </w:rPr>
      </w:pPr>
      <w:r w:rsidRPr="00E05778">
        <w:rPr>
          <w:rFonts w:cstheme="minorHAnsi"/>
          <w:sz w:val="24"/>
          <w:szCs w:val="24"/>
        </w:rPr>
        <w:t>Contratante</w:t>
      </w:r>
    </w:p>
    <w:p w14:paraId="47E00D0C" w14:textId="41EAEDCA" w:rsidR="00CD71E0" w:rsidRPr="00E05778" w:rsidRDefault="00A5007D" w:rsidP="005020BA">
      <w:pPr>
        <w:spacing w:after="120" w:line="240" w:lineRule="auto"/>
        <w:jc w:val="center"/>
        <w:rPr>
          <w:rFonts w:cstheme="minorHAnsi"/>
          <w:sz w:val="24"/>
          <w:szCs w:val="24"/>
        </w:rPr>
      </w:pPr>
      <w:r w:rsidRPr="00E05778">
        <w:rPr>
          <w:rFonts w:cstheme="minorHAnsi"/>
          <w:sz w:val="24"/>
          <w:szCs w:val="24"/>
        </w:rPr>
        <w:lastRenderedPageBreak/>
        <w:t>(Nome</w:t>
      </w:r>
      <w:r w:rsidR="005020BA" w:rsidRPr="00E05778">
        <w:rPr>
          <w:rFonts w:cstheme="minorHAnsi"/>
          <w:sz w:val="24"/>
          <w:szCs w:val="24"/>
        </w:rPr>
        <w:t>)</w:t>
      </w:r>
    </w:p>
    <w:p w14:paraId="796163FE" w14:textId="77777777" w:rsidR="005020BA" w:rsidRPr="00E05778" w:rsidRDefault="005020BA" w:rsidP="005020BA">
      <w:pPr>
        <w:spacing w:after="120" w:line="240" w:lineRule="auto"/>
        <w:jc w:val="center"/>
        <w:rPr>
          <w:rFonts w:cstheme="minorHAnsi"/>
          <w:sz w:val="24"/>
          <w:szCs w:val="24"/>
        </w:rPr>
      </w:pPr>
      <w:r w:rsidRPr="00E05778">
        <w:rPr>
          <w:rFonts w:cstheme="minorHAnsi"/>
          <w:sz w:val="24"/>
          <w:szCs w:val="24"/>
        </w:rPr>
        <w:t>Representante Legal</w:t>
      </w:r>
    </w:p>
    <w:p w14:paraId="2845F0ED" w14:textId="77777777" w:rsidR="005020BA" w:rsidRPr="00E05778" w:rsidRDefault="00CD71E0" w:rsidP="00CD71E0">
      <w:pPr>
        <w:spacing w:after="120" w:line="240" w:lineRule="auto"/>
        <w:jc w:val="center"/>
        <w:rPr>
          <w:rFonts w:cstheme="minorHAnsi"/>
          <w:sz w:val="24"/>
          <w:szCs w:val="24"/>
        </w:rPr>
        <w:sectPr w:rsidR="005020BA" w:rsidRPr="00E05778" w:rsidSect="005020BA">
          <w:type w:val="continuous"/>
          <w:pgSz w:w="11906" w:h="16838"/>
          <w:pgMar w:top="1440" w:right="1440" w:bottom="1440" w:left="1440" w:header="567" w:footer="567" w:gutter="0"/>
          <w:cols w:num="2" w:space="708"/>
          <w:docGrid w:linePitch="360"/>
        </w:sectPr>
      </w:pPr>
      <w:r w:rsidRPr="00E05778">
        <w:rPr>
          <w:rFonts w:cstheme="minorHAnsi"/>
          <w:sz w:val="24"/>
          <w:szCs w:val="24"/>
        </w:rPr>
        <w:t>Contratada</w:t>
      </w:r>
    </w:p>
    <w:p w14:paraId="1E386C12" w14:textId="77777777" w:rsidR="005020BA" w:rsidRPr="00E05778" w:rsidRDefault="005020BA" w:rsidP="005020BA">
      <w:pPr>
        <w:spacing w:after="120" w:line="240" w:lineRule="auto"/>
        <w:jc w:val="both"/>
        <w:rPr>
          <w:rFonts w:cstheme="minorHAnsi"/>
          <w:sz w:val="24"/>
          <w:szCs w:val="24"/>
        </w:rPr>
      </w:pPr>
    </w:p>
    <w:p w14:paraId="7596BC50" w14:textId="77777777" w:rsidR="00CD71E0" w:rsidRPr="00E05778" w:rsidRDefault="00CD71E0" w:rsidP="005020BA">
      <w:pPr>
        <w:spacing w:after="120" w:line="240" w:lineRule="auto"/>
        <w:jc w:val="both"/>
        <w:rPr>
          <w:rFonts w:cstheme="minorHAnsi"/>
          <w:sz w:val="24"/>
          <w:szCs w:val="24"/>
        </w:rPr>
        <w:sectPr w:rsidR="00CD71E0" w:rsidRPr="00E05778" w:rsidSect="005020BA">
          <w:type w:val="continuous"/>
          <w:pgSz w:w="11906" w:h="16838"/>
          <w:pgMar w:top="1440" w:right="1440" w:bottom="1440" w:left="1440" w:header="567" w:footer="567" w:gutter="0"/>
          <w:cols w:space="708"/>
          <w:docGrid w:linePitch="360"/>
        </w:sectPr>
      </w:pPr>
    </w:p>
    <w:p w14:paraId="32C337BC" w14:textId="1C091F3D" w:rsidR="005020BA" w:rsidRPr="00E05778" w:rsidRDefault="0007608D" w:rsidP="00CD71E0">
      <w:pPr>
        <w:spacing w:after="120" w:line="240" w:lineRule="auto"/>
        <w:rPr>
          <w:rFonts w:cstheme="minorHAnsi"/>
          <w:sz w:val="24"/>
          <w:szCs w:val="24"/>
        </w:rPr>
      </w:pPr>
      <w:r w:rsidRPr="00E05778">
        <w:rPr>
          <w:rFonts w:cstheme="minorHAnsi"/>
          <w:sz w:val="24"/>
          <w:szCs w:val="24"/>
        </w:rPr>
        <w:lastRenderedPageBreak/>
        <w:t>1</w:t>
      </w:r>
      <w:r w:rsidR="005020BA" w:rsidRPr="00E05778">
        <w:rPr>
          <w:rFonts w:cstheme="minorHAnsi"/>
          <w:sz w:val="24"/>
          <w:szCs w:val="24"/>
        </w:rPr>
        <w:t>ª Testemunha</w:t>
      </w:r>
    </w:p>
    <w:p w14:paraId="063DE5B7" w14:textId="77777777" w:rsidR="005020BA" w:rsidRPr="00E05778" w:rsidRDefault="005020BA" w:rsidP="00CD71E0">
      <w:pPr>
        <w:spacing w:after="120" w:line="240" w:lineRule="auto"/>
        <w:rPr>
          <w:rFonts w:cstheme="minorHAnsi"/>
          <w:sz w:val="24"/>
          <w:szCs w:val="24"/>
        </w:rPr>
      </w:pPr>
      <w:r w:rsidRPr="00E05778">
        <w:rPr>
          <w:rFonts w:cstheme="minorHAnsi"/>
          <w:sz w:val="24"/>
          <w:szCs w:val="24"/>
        </w:rPr>
        <w:t>Nome:</w:t>
      </w:r>
      <w:r w:rsidR="00CD71E0" w:rsidRPr="00E05778">
        <w:rPr>
          <w:rFonts w:cstheme="minorHAnsi"/>
          <w:sz w:val="24"/>
          <w:szCs w:val="24"/>
        </w:rPr>
        <w:t xml:space="preserve"> </w:t>
      </w:r>
      <w:r w:rsidRPr="00E05778">
        <w:rPr>
          <w:rFonts w:cstheme="minorHAnsi"/>
          <w:sz w:val="24"/>
          <w:szCs w:val="24"/>
        </w:rPr>
        <w:t>______________________</w:t>
      </w:r>
      <w:r w:rsidR="00CD71E0" w:rsidRPr="00E05778">
        <w:rPr>
          <w:rFonts w:cstheme="minorHAnsi"/>
          <w:sz w:val="24"/>
          <w:szCs w:val="24"/>
        </w:rPr>
        <w:t>______</w:t>
      </w:r>
    </w:p>
    <w:p w14:paraId="0FA25CB9" w14:textId="77777777" w:rsidR="005020BA" w:rsidRPr="00E05778" w:rsidRDefault="00CD71E0" w:rsidP="00CD71E0">
      <w:pPr>
        <w:spacing w:after="120" w:line="240" w:lineRule="auto"/>
        <w:rPr>
          <w:rFonts w:cstheme="minorHAnsi"/>
          <w:sz w:val="24"/>
          <w:szCs w:val="24"/>
        </w:rPr>
      </w:pPr>
      <w:r w:rsidRPr="00E05778">
        <w:rPr>
          <w:rFonts w:cstheme="minorHAnsi"/>
          <w:sz w:val="24"/>
          <w:szCs w:val="24"/>
        </w:rPr>
        <w:t>Documento: ________________________</w:t>
      </w:r>
    </w:p>
    <w:p w14:paraId="3CC4A72C" w14:textId="47DDAF8C" w:rsidR="009B56AC" w:rsidRPr="00E05778" w:rsidRDefault="005020BA" w:rsidP="00CD71E0">
      <w:pPr>
        <w:spacing w:after="120" w:line="240" w:lineRule="auto"/>
        <w:rPr>
          <w:rFonts w:cstheme="minorHAnsi"/>
          <w:sz w:val="24"/>
          <w:szCs w:val="24"/>
        </w:rPr>
      </w:pPr>
      <w:r w:rsidRPr="00E05778">
        <w:rPr>
          <w:rFonts w:cstheme="minorHAnsi"/>
          <w:sz w:val="24"/>
          <w:szCs w:val="24"/>
        </w:rPr>
        <w:t>Assinatura: ___________________</w:t>
      </w:r>
      <w:r w:rsidR="00CD71E0" w:rsidRPr="00E05778">
        <w:rPr>
          <w:rFonts w:cstheme="minorHAnsi"/>
          <w:sz w:val="24"/>
          <w:szCs w:val="24"/>
        </w:rPr>
        <w:t>______</w:t>
      </w:r>
    </w:p>
    <w:p w14:paraId="1EA472CA" w14:textId="02FCE4B6" w:rsidR="00C702C5" w:rsidRPr="00E05778" w:rsidRDefault="00C702C5" w:rsidP="00CD71E0">
      <w:pPr>
        <w:spacing w:after="120" w:line="240" w:lineRule="auto"/>
        <w:rPr>
          <w:rFonts w:cstheme="minorHAnsi"/>
          <w:sz w:val="24"/>
          <w:szCs w:val="24"/>
        </w:rPr>
      </w:pPr>
    </w:p>
    <w:p w14:paraId="4304EF12" w14:textId="5B350673" w:rsidR="005020BA" w:rsidRPr="00E05778" w:rsidRDefault="0007608D" w:rsidP="00CD71E0">
      <w:pPr>
        <w:spacing w:after="120" w:line="240" w:lineRule="auto"/>
        <w:rPr>
          <w:rFonts w:cstheme="minorHAnsi"/>
          <w:sz w:val="24"/>
          <w:szCs w:val="24"/>
        </w:rPr>
      </w:pPr>
      <w:r w:rsidRPr="00E05778">
        <w:rPr>
          <w:rFonts w:cstheme="minorHAnsi"/>
          <w:sz w:val="24"/>
          <w:szCs w:val="24"/>
        </w:rPr>
        <w:lastRenderedPageBreak/>
        <w:t>2</w:t>
      </w:r>
      <w:r w:rsidR="005020BA" w:rsidRPr="00E05778">
        <w:rPr>
          <w:rFonts w:cstheme="minorHAnsi"/>
          <w:sz w:val="24"/>
          <w:szCs w:val="24"/>
        </w:rPr>
        <w:t>ª Testemunha</w:t>
      </w:r>
    </w:p>
    <w:p w14:paraId="2F546839" w14:textId="77777777" w:rsidR="005020BA" w:rsidRPr="00E05778" w:rsidRDefault="005020BA" w:rsidP="00CD71E0">
      <w:pPr>
        <w:spacing w:after="120" w:line="240" w:lineRule="auto"/>
        <w:rPr>
          <w:rFonts w:cstheme="minorHAnsi"/>
          <w:sz w:val="24"/>
          <w:szCs w:val="24"/>
        </w:rPr>
      </w:pPr>
      <w:r w:rsidRPr="00E05778">
        <w:rPr>
          <w:rFonts w:cstheme="minorHAnsi"/>
          <w:sz w:val="24"/>
          <w:szCs w:val="24"/>
        </w:rPr>
        <w:t>Nome:</w:t>
      </w:r>
      <w:r w:rsidR="00CD71E0" w:rsidRPr="00E05778">
        <w:rPr>
          <w:rFonts w:cstheme="minorHAnsi"/>
          <w:sz w:val="24"/>
          <w:szCs w:val="24"/>
        </w:rPr>
        <w:t xml:space="preserve"> </w:t>
      </w:r>
      <w:r w:rsidRPr="00E05778">
        <w:rPr>
          <w:rFonts w:cstheme="minorHAnsi"/>
          <w:sz w:val="24"/>
          <w:szCs w:val="24"/>
        </w:rPr>
        <w:t>______________________</w:t>
      </w:r>
      <w:r w:rsidR="00CD71E0" w:rsidRPr="00E05778">
        <w:rPr>
          <w:rFonts w:cstheme="minorHAnsi"/>
          <w:sz w:val="24"/>
          <w:szCs w:val="24"/>
        </w:rPr>
        <w:t>______</w:t>
      </w:r>
    </w:p>
    <w:p w14:paraId="542F0EA6" w14:textId="77777777" w:rsidR="00CD71E0" w:rsidRPr="00E05778" w:rsidRDefault="005020BA" w:rsidP="00CD71E0">
      <w:pPr>
        <w:spacing w:after="120" w:line="240" w:lineRule="auto"/>
        <w:rPr>
          <w:rFonts w:cstheme="minorHAnsi"/>
          <w:sz w:val="24"/>
          <w:szCs w:val="24"/>
        </w:rPr>
      </w:pPr>
      <w:r w:rsidRPr="00E05778">
        <w:rPr>
          <w:rFonts w:cstheme="minorHAnsi"/>
          <w:sz w:val="24"/>
          <w:szCs w:val="24"/>
        </w:rPr>
        <w:t>Documento:</w:t>
      </w:r>
      <w:r w:rsidR="00CD71E0" w:rsidRPr="00E05778">
        <w:rPr>
          <w:rFonts w:cstheme="minorHAnsi"/>
          <w:sz w:val="24"/>
          <w:szCs w:val="24"/>
        </w:rPr>
        <w:t xml:space="preserve"> </w:t>
      </w:r>
      <w:r w:rsidRPr="00E05778">
        <w:rPr>
          <w:rFonts w:cstheme="minorHAnsi"/>
          <w:sz w:val="24"/>
          <w:szCs w:val="24"/>
        </w:rPr>
        <w:t>__________________</w:t>
      </w:r>
      <w:r w:rsidR="00CD71E0" w:rsidRPr="00E05778">
        <w:rPr>
          <w:rFonts w:cstheme="minorHAnsi"/>
          <w:sz w:val="24"/>
          <w:szCs w:val="24"/>
        </w:rPr>
        <w:t>______</w:t>
      </w:r>
    </w:p>
    <w:p w14:paraId="2C51DC22" w14:textId="77777777" w:rsidR="00CD71E0" w:rsidRPr="00E05778" w:rsidRDefault="005020BA" w:rsidP="00CD71E0">
      <w:pPr>
        <w:spacing w:after="120" w:line="240" w:lineRule="auto"/>
        <w:rPr>
          <w:rFonts w:cstheme="minorHAnsi"/>
          <w:sz w:val="24"/>
          <w:szCs w:val="24"/>
        </w:rPr>
        <w:sectPr w:rsidR="00CD71E0" w:rsidRPr="00E05778" w:rsidSect="009B56AC">
          <w:type w:val="continuous"/>
          <w:pgSz w:w="11906" w:h="16838"/>
          <w:pgMar w:top="1440" w:right="1440" w:bottom="1440" w:left="1440" w:header="567" w:footer="567" w:gutter="0"/>
          <w:cols w:num="2" w:space="708"/>
          <w:docGrid w:linePitch="360"/>
        </w:sectPr>
      </w:pPr>
      <w:r w:rsidRPr="00E05778">
        <w:rPr>
          <w:rFonts w:cstheme="minorHAnsi"/>
          <w:sz w:val="24"/>
          <w:szCs w:val="24"/>
        </w:rPr>
        <w:t>Assinatura: ___________________</w:t>
      </w:r>
      <w:r w:rsidR="00CD71E0" w:rsidRPr="00E05778">
        <w:rPr>
          <w:rFonts w:cstheme="minorHAnsi"/>
          <w:sz w:val="24"/>
          <w:szCs w:val="24"/>
        </w:rPr>
        <w:t>______</w:t>
      </w:r>
    </w:p>
    <w:p w14:paraId="58A2DD4F" w14:textId="77777777" w:rsidR="009B56AC" w:rsidRPr="00E05778" w:rsidRDefault="009B56AC" w:rsidP="009B56AC">
      <w:pPr>
        <w:tabs>
          <w:tab w:val="left" w:pos="3868"/>
        </w:tabs>
        <w:spacing w:after="120" w:line="240" w:lineRule="auto"/>
        <w:rPr>
          <w:rFonts w:cstheme="minorHAnsi"/>
          <w:b/>
          <w:sz w:val="24"/>
          <w:szCs w:val="24"/>
        </w:rPr>
        <w:sectPr w:rsidR="009B56AC" w:rsidRPr="00E05778" w:rsidSect="009B56AC">
          <w:pgSz w:w="11906" w:h="16838"/>
          <w:pgMar w:top="1440" w:right="1440" w:bottom="1440" w:left="1440" w:header="567" w:footer="567" w:gutter="0"/>
          <w:pgNumType w:start="1"/>
          <w:cols w:space="708"/>
          <w:docGrid w:linePitch="360"/>
        </w:sectPr>
      </w:pPr>
    </w:p>
    <w:p w14:paraId="5B76D86B" w14:textId="33ECECD6" w:rsidR="00CA5C11" w:rsidRPr="00E05778" w:rsidRDefault="00CA5C11" w:rsidP="00881FF2">
      <w:pPr>
        <w:spacing w:after="120" w:line="240" w:lineRule="auto"/>
        <w:jc w:val="center"/>
        <w:rPr>
          <w:rFonts w:cstheme="minorHAnsi"/>
          <w:b/>
          <w:sz w:val="24"/>
          <w:szCs w:val="24"/>
        </w:rPr>
      </w:pPr>
      <w:r w:rsidRPr="00E05778">
        <w:rPr>
          <w:rFonts w:cstheme="minorHAnsi"/>
          <w:b/>
          <w:sz w:val="24"/>
          <w:szCs w:val="24"/>
        </w:rPr>
        <w:lastRenderedPageBreak/>
        <w:t>ANEXO III – MODELO DE PROCURAÇÃO</w:t>
      </w:r>
    </w:p>
    <w:p w14:paraId="7959796D" w14:textId="77777777" w:rsidR="00CA5C11" w:rsidRPr="00E05778" w:rsidRDefault="00CA5C11" w:rsidP="00CA5C11">
      <w:pPr>
        <w:spacing w:after="120" w:line="240" w:lineRule="auto"/>
        <w:jc w:val="both"/>
        <w:rPr>
          <w:rFonts w:cstheme="minorHAnsi"/>
          <w:sz w:val="24"/>
          <w:szCs w:val="24"/>
        </w:rPr>
      </w:pPr>
    </w:p>
    <w:p w14:paraId="789454C3" w14:textId="77777777" w:rsidR="00CA5C11" w:rsidRPr="00E05778" w:rsidRDefault="00CA5C11" w:rsidP="00CA5C11">
      <w:pPr>
        <w:spacing w:after="120" w:line="240" w:lineRule="auto"/>
        <w:jc w:val="both"/>
        <w:rPr>
          <w:rFonts w:cstheme="minorHAnsi"/>
          <w:sz w:val="24"/>
          <w:szCs w:val="24"/>
        </w:rPr>
      </w:pPr>
      <w:r w:rsidRPr="00E05778">
        <w:rPr>
          <w:rFonts w:cstheme="minorHAnsi"/>
          <w:sz w:val="24"/>
          <w:szCs w:val="24"/>
        </w:rPr>
        <w:t>Outorgante: qualificação (empresa e representante legal)</w:t>
      </w:r>
    </w:p>
    <w:p w14:paraId="6D84BAF1" w14:textId="77777777" w:rsidR="00CA5C11" w:rsidRPr="00E05778" w:rsidRDefault="00CA5C11" w:rsidP="00CA5C11">
      <w:pPr>
        <w:spacing w:after="120" w:line="240" w:lineRule="auto"/>
        <w:jc w:val="both"/>
        <w:rPr>
          <w:rFonts w:cstheme="minorHAnsi"/>
          <w:sz w:val="24"/>
          <w:szCs w:val="24"/>
        </w:rPr>
      </w:pPr>
      <w:r w:rsidRPr="00E05778">
        <w:rPr>
          <w:rFonts w:cstheme="minorHAnsi"/>
          <w:sz w:val="24"/>
          <w:szCs w:val="24"/>
        </w:rPr>
        <w:t>Obs.: o outorgante deve possuir plena capacidade para a outorga de mandato, conforme verificado no ato constitutivo da empresa.</w:t>
      </w:r>
    </w:p>
    <w:p w14:paraId="1804A45E" w14:textId="77777777" w:rsidR="00CA5C11" w:rsidRPr="00E05778" w:rsidRDefault="00CA5C11" w:rsidP="00CA5C11">
      <w:pPr>
        <w:spacing w:after="120" w:line="240" w:lineRule="auto"/>
        <w:jc w:val="both"/>
        <w:rPr>
          <w:rFonts w:cstheme="minorHAnsi"/>
          <w:sz w:val="24"/>
          <w:szCs w:val="24"/>
        </w:rPr>
      </w:pPr>
    </w:p>
    <w:p w14:paraId="05226486" w14:textId="77777777" w:rsidR="00CA5C11" w:rsidRPr="00E05778" w:rsidRDefault="00CA5C11" w:rsidP="00CA5C11">
      <w:pPr>
        <w:spacing w:after="120" w:line="240" w:lineRule="auto"/>
        <w:jc w:val="both"/>
        <w:rPr>
          <w:rFonts w:cstheme="minorHAnsi"/>
          <w:sz w:val="24"/>
          <w:szCs w:val="24"/>
        </w:rPr>
      </w:pPr>
      <w:r w:rsidRPr="00E05778">
        <w:rPr>
          <w:rFonts w:cstheme="minorHAnsi"/>
          <w:sz w:val="24"/>
          <w:szCs w:val="24"/>
        </w:rPr>
        <w:t>Outorgado: qualificação</w:t>
      </w:r>
    </w:p>
    <w:p w14:paraId="137708E7" w14:textId="77777777" w:rsidR="00CA5C11" w:rsidRPr="00E05778" w:rsidRDefault="00CA5C11" w:rsidP="00CA5C11">
      <w:pPr>
        <w:spacing w:after="120" w:line="240" w:lineRule="auto"/>
        <w:jc w:val="both"/>
        <w:rPr>
          <w:rFonts w:cstheme="minorHAnsi"/>
          <w:sz w:val="24"/>
          <w:szCs w:val="24"/>
        </w:rPr>
      </w:pPr>
    </w:p>
    <w:p w14:paraId="589D3D70" w14:textId="7CFD34F6" w:rsidR="00CA5C11" w:rsidRPr="00E05778" w:rsidRDefault="00CA5C11" w:rsidP="00CA5C11">
      <w:pPr>
        <w:spacing w:after="120" w:line="240" w:lineRule="auto"/>
        <w:jc w:val="both"/>
        <w:rPr>
          <w:rFonts w:cstheme="minorHAnsi"/>
          <w:sz w:val="24"/>
          <w:szCs w:val="24"/>
        </w:rPr>
      </w:pPr>
      <w:r w:rsidRPr="007864F5">
        <w:rPr>
          <w:rFonts w:cstheme="minorHAnsi"/>
          <w:sz w:val="24"/>
          <w:szCs w:val="24"/>
        </w:rPr>
        <w:t xml:space="preserve">Objeto: representar o outorgante no procedimento licitatório, PREGÃO PRESENCIAL </w:t>
      </w:r>
      <w:r w:rsidR="008E67B3" w:rsidRPr="007864F5">
        <w:rPr>
          <w:rFonts w:cstheme="minorHAnsi"/>
          <w:sz w:val="24"/>
          <w:szCs w:val="24"/>
        </w:rPr>
        <w:t xml:space="preserve">N. </w:t>
      </w:r>
      <w:r w:rsidRPr="007864F5">
        <w:rPr>
          <w:rFonts w:cstheme="minorHAnsi"/>
          <w:sz w:val="24"/>
          <w:szCs w:val="24"/>
        </w:rPr>
        <w:t>0</w:t>
      </w:r>
      <w:r w:rsidR="004B4174" w:rsidRPr="007864F5">
        <w:rPr>
          <w:rFonts w:cstheme="minorHAnsi"/>
          <w:sz w:val="24"/>
          <w:szCs w:val="24"/>
        </w:rPr>
        <w:t>3</w:t>
      </w:r>
      <w:r w:rsidRPr="007864F5">
        <w:rPr>
          <w:rFonts w:cstheme="minorHAnsi"/>
          <w:sz w:val="24"/>
          <w:szCs w:val="24"/>
        </w:rPr>
        <w:t xml:space="preserve"> de 2018, promovido pela Câmara Municipal de Dois Córregos – SP.</w:t>
      </w:r>
    </w:p>
    <w:p w14:paraId="234AE262" w14:textId="77777777" w:rsidR="00CA5C11" w:rsidRPr="00E05778" w:rsidRDefault="00CA5C11" w:rsidP="00CA5C11">
      <w:pPr>
        <w:spacing w:after="120" w:line="240" w:lineRule="auto"/>
        <w:jc w:val="both"/>
        <w:rPr>
          <w:rFonts w:cstheme="minorHAnsi"/>
          <w:sz w:val="24"/>
          <w:szCs w:val="24"/>
        </w:rPr>
      </w:pPr>
    </w:p>
    <w:p w14:paraId="0ADB8446" w14:textId="3A833173" w:rsidR="00CA5C11" w:rsidRPr="00E05778" w:rsidRDefault="00CA5C11" w:rsidP="00CA5C11">
      <w:pPr>
        <w:spacing w:after="120" w:line="240" w:lineRule="auto"/>
        <w:jc w:val="both"/>
        <w:rPr>
          <w:rFonts w:cstheme="minorHAnsi"/>
          <w:sz w:val="24"/>
          <w:szCs w:val="24"/>
        </w:rPr>
      </w:pPr>
      <w:r w:rsidRPr="00E05778">
        <w:rPr>
          <w:rFonts w:cstheme="minorHAnsi"/>
          <w:sz w:val="24"/>
          <w:szCs w:val="24"/>
        </w:rPr>
        <w:t>Poderes: apresentação de declaração de que a proponente cumpre os requisitos de habilitação; apresentação dos envelopes n. 01 e 02, respectivamente, proposta de preço e documentos de habilitação; formulação verbal de lances, ofertas; negociação da redução de preço; desistência de interposição de recursos administrativos ao final da sessão pública ou manifestação expressa da intenção de interpô-los; assinar ata da sessão e outros documentos necessários ao procedimento licitatório; prestar, em nome do outorgante, todos os esclarecimentos solicitados pel</w:t>
      </w:r>
      <w:r w:rsidR="004B3405" w:rsidRPr="00E05778">
        <w:rPr>
          <w:rFonts w:cstheme="minorHAnsi"/>
          <w:sz w:val="24"/>
          <w:szCs w:val="24"/>
        </w:rPr>
        <w:t>o pregoeiro</w:t>
      </w:r>
      <w:r w:rsidRPr="00E05778">
        <w:rPr>
          <w:rFonts w:cstheme="minorHAnsi"/>
          <w:sz w:val="24"/>
          <w:szCs w:val="24"/>
        </w:rPr>
        <w:t>; e praticar todos os demais atos pertinentes e necessários ao procedimento licitatório.</w:t>
      </w:r>
    </w:p>
    <w:p w14:paraId="226E2D86" w14:textId="77777777" w:rsidR="00CA5C11" w:rsidRPr="00E05778" w:rsidRDefault="00CA5C11" w:rsidP="00CA5C11">
      <w:pPr>
        <w:spacing w:after="120" w:line="240" w:lineRule="auto"/>
        <w:jc w:val="both"/>
        <w:rPr>
          <w:rFonts w:cstheme="minorHAnsi"/>
          <w:sz w:val="24"/>
          <w:szCs w:val="24"/>
        </w:rPr>
      </w:pPr>
    </w:p>
    <w:p w14:paraId="77D53B14" w14:textId="46E4DCDD" w:rsidR="00CA5C11" w:rsidRPr="00E05778" w:rsidRDefault="00CA5C11" w:rsidP="00CA5C11">
      <w:pPr>
        <w:spacing w:after="120" w:line="240" w:lineRule="auto"/>
        <w:jc w:val="both"/>
        <w:rPr>
          <w:rFonts w:cstheme="minorHAnsi"/>
          <w:sz w:val="24"/>
          <w:szCs w:val="24"/>
        </w:rPr>
      </w:pPr>
      <w:r w:rsidRPr="00E05778">
        <w:rPr>
          <w:rFonts w:cstheme="minorHAnsi"/>
          <w:sz w:val="24"/>
          <w:szCs w:val="24"/>
        </w:rPr>
        <w:t>Validade: a presente procuração é válida por ____________</w:t>
      </w:r>
      <w:r w:rsidR="0007608D" w:rsidRPr="00E05778">
        <w:rPr>
          <w:rFonts w:cstheme="minorHAnsi"/>
          <w:sz w:val="24"/>
          <w:szCs w:val="24"/>
        </w:rPr>
        <w:t>____</w:t>
      </w:r>
      <w:r w:rsidRPr="00E05778">
        <w:rPr>
          <w:rFonts w:cstheme="minorHAnsi"/>
          <w:sz w:val="24"/>
          <w:szCs w:val="24"/>
        </w:rPr>
        <w:t xml:space="preserve">_____. </w:t>
      </w:r>
    </w:p>
    <w:p w14:paraId="4A486075" w14:textId="77777777" w:rsidR="00CA5C11" w:rsidRPr="00E05778" w:rsidRDefault="00CA5C11" w:rsidP="00CA5C11">
      <w:pPr>
        <w:spacing w:after="120" w:line="240" w:lineRule="auto"/>
        <w:jc w:val="both"/>
        <w:rPr>
          <w:rFonts w:cstheme="minorHAnsi"/>
          <w:sz w:val="24"/>
          <w:szCs w:val="24"/>
        </w:rPr>
      </w:pPr>
    </w:p>
    <w:p w14:paraId="55A93B73" w14:textId="77777777" w:rsidR="00CA5C11" w:rsidRPr="00E05778" w:rsidRDefault="00CA5C11" w:rsidP="00CA5C11">
      <w:pPr>
        <w:spacing w:after="120" w:line="240" w:lineRule="auto"/>
        <w:jc w:val="both"/>
        <w:rPr>
          <w:rFonts w:cstheme="minorHAnsi"/>
          <w:sz w:val="24"/>
          <w:szCs w:val="24"/>
        </w:rPr>
      </w:pPr>
      <w:r w:rsidRPr="00E05778">
        <w:rPr>
          <w:rFonts w:cstheme="minorHAnsi"/>
          <w:sz w:val="24"/>
          <w:szCs w:val="24"/>
        </w:rPr>
        <w:t>Local e data</w:t>
      </w:r>
    </w:p>
    <w:p w14:paraId="585A878A" w14:textId="77777777" w:rsidR="00CA5C11" w:rsidRPr="00E05778" w:rsidRDefault="00CA5C11" w:rsidP="00CA5C11">
      <w:pPr>
        <w:spacing w:after="120" w:line="240" w:lineRule="auto"/>
        <w:jc w:val="both"/>
        <w:rPr>
          <w:rFonts w:cstheme="minorHAnsi"/>
          <w:sz w:val="24"/>
          <w:szCs w:val="24"/>
        </w:rPr>
      </w:pPr>
    </w:p>
    <w:p w14:paraId="240E8E07" w14:textId="77777777" w:rsidR="00CA5C11" w:rsidRPr="00E05778" w:rsidRDefault="00CA5C11" w:rsidP="00CA5C11">
      <w:pPr>
        <w:spacing w:after="120" w:line="240" w:lineRule="auto"/>
        <w:jc w:val="both"/>
        <w:rPr>
          <w:rFonts w:cstheme="minorHAnsi"/>
          <w:sz w:val="24"/>
          <w:szCs w:val="24"/>
        </w:rPr>
      </w:pPr>
      <w:r w:rsidRPr="00E05778">
        <w:rPr>
          <w:rFonts w:cstheme="minorHAnsi"/>
          <w:sz w:val="24"/>
          <w:szCs w:val="24"/>
        </w:rPr>
        <w:t>Assinatura do representante legal</w:t>
      </w:r>
    </w:p>
    <w:p w14:paraId="5D6B74AA" w14:textId="77777777" w:rsidR="00CA5C11" w:rsidRPr="00E05778" w:rsidRDefault="00CA5C11" w:rsidP="00CA5C11">
      <w:pPr>
        <w:spacing w:after="120" w:line="240" w:lineRule="auto"/>
        <w:jc w:val="both"/>
        <w:rPr>
          <w:rFonts w:cstheme="minorHAnsi"/>
          <w:sz w:val="24"/>
          <w:szCs w:val="24"/>
        </w:rPr>
      </w:pPr>
      <w:r w:rsidRPr="00E05778">
        <w:rPr>
          <w:rFonts w:cstheme="minorHAnsi"/>
          <w:sz w:val="24"/>
          <w:szCs w:val="24"/>
        </w:rPr>
        <w:t>Empresa</w:t>
      </w:r>
    </w:p>
    <w:p w14:paraId="7E677A97" w14:textId="77777777" w:rsidR="00CA5C11" w:rsidRPr="00E05778" w:rsidRDefault="00CA5C11" w:rsidP="00CA5C11">
      <w:pPr>
        <w:spacing w:after="120" w:line="240" w:lineRule="auto"/>
        <w:jc w:val="both"/>
        <w:rPr>
          <w:rFonts w:cstheme="minorHAnsi"/>
          <w:sz w:val="24"/>
          <w:szCs w:val="24"/>
        </w:rPr>
      </w:pPr>
      <w:r w:rsidRPr="00E05778">
        <w:rPr>
          <w:rFonts w:cstheme="minorHAnsi"/>
          <w:sz w:val="24"/>
          <w:szCs w:val="24"/>
        </w:rPr>
        <w:t>(reconhecimento de firma)</w:t>
      </w:r>
    </w:p>
    <w:p w14:paraId="62D6F514" w14:textId="77777777" w:rsidR="006376BD" w:rsidRPr="00E05778" w:rsidRDefault="00CA5C11" w:rsidP="00CA5C11">
      <w:pPr>
        <w:spacing w:after="120" w:line="240" w:lineRule="auto"/>
        <w:jc w:val="both"/>
        <w:rPr>
          <w:rFonts w:cstheme="minorHAnsi"/>
          <w:sz w:val="24"/>
          <w:szCs w:val="24"/>
        </w:rPr>
      </w:pPr>
      <w:r w:rsidRPr="00E05778">
        <w:rPr>
          <w:rFonts w:cstheme="minorHAnsi"/>
          <w:sz w:val="24"/>
          <w:szCs w:val="24"/>
        </w:rPr>
        <w:t>(papel timbrado da empresa)</w:t>
      </w:r>
    </w:p>
    <w:p w14:paraId="66AF6170" w14:textId="654CFB37" w:rsidR="00CD71E0" w:rsidRPr="00E05778" w:rsidRDefault="00CD71E0" w:rsidP="00864EEC">
      <w:pPr>
        <w:spacing w:after="120" w:line="240" w:lineRule="auto"/>
        <w:jc w:val="both"/>
        <w:rPr>
          <w:rFonts w:cstheme="minorHAnsi"/>
          <w:sz w:val="24"/>
          <w:szCs w:val="24"/>
        </w:rPr>
      </w:pPr>
    </w:p>
    <w:p w14:paraId="554E579A" w14:textId="77777777" w:rsidR="009B56AC" w:rsidRPr="00E05778" w:rsidRDefault="009B56AC" w:rsidP="00864EEC">
      <w:pPr>
        <w:spacing w:after="120" w:line="240" w:lineRule="auto"/>
        <w:jc w:val="both"/>
        <w:rPr>
          <w:rFonts w:cstheme="minorHAnsi"/>
          <w:sz w:val="24"/>
          <w:szCs w:val="24"/>
        </w:rPr>
      </w:pPr>
    </w:p>
    <w:p w14:paraId="7139FC4C" w14:textId="77777777" w:rsidR="00CD71E0" w:rsidRPr="00E05778" w:rsidRDefault="00CD71E0" w:rsidP="00864EEC">
      <w:pPr>
        <w:spacing w:after="120" w:line="240" w:lineRule="auto"/>
        <w:jc w:val="both"/>
        <w:rPr>
          <w:rFonts w:cstheme="minorHAnsi"/>
          <w:sz w:val="24"/>
          <w:szCs w:val="24"/>
        </w:rPr>
      </w:pPr>
    </w:p>
    <w:p w14:paraId="5890DE0D" w14:textId="77777777" w:rsidR="00CD71E0" w:rsidRPr="00E05778" w:rsidRDefault="00CD71E0" w:rsidP="00864EEC">
      <w:pPr>
        <w:spacing w:after="120" w:line="240" w:lineRule="auto"/>
        <w:jc w:val="both"/>
        <w:rPr>
          <w:rFonts w:cstheme="minorHAnsi"/>
          <w:sz w:val="24"/>
          <w:szCs w:val="24"/>
        </w:rPr>
      </w:pPr>
    </w:p>
    <w:p w14:paraId="48A38F09" w14:textId="77777777" w:rsidR="006376BD" w:rsidRPr="00E05778" w:rsidRDefault="006376BD" w:rsidP="00864EEC">
      <w:pPr>
        <w:spacing w:after="120" w:line="240" w:lineRule="auto"/>
        <w:jc w:val="both"/>
        <w:rPr>
          <w:rFonts w:cstheme="minorHAnsi"/>
          <w:sz w:val="24"/>
          <w:szCs w:val="24"/>
        </w:rPr>
      </w:pPr>
    </w:p>
    <w:p w14:paraId="1D617D47" w14:textId="77777777" w:rsidR="00546027" w:rsidRPr="00E05778" w:rsidRDefault="00546027" w:rsidP="00D57788">
      <w:pPr>
        <w:spacing w:after="120" w:line="240" w:lineRule="auto"/>
        <w:jc w:val="both"/>
        <w:rPr>
          <w:rFonts w:cstheme="minorHAnsi"/>
          <w:sz w:val="24"/>
          <w:szCs w:val="24"/>
        </w:rPr>
        <w:sectPr w:rsidR="00546027" w:rsidRPr="00E05778" w:rsidSect="009B56AC">
          <w:type w:val="continuous"/>
          <w:pgSz w:w="11906" w:h="16838"/>
          <w:pgMar w:top="1440" w:right="1440" w:bottom="1440" w:left="1440" w:header="567" w:footer="567" w:gutter="0"/>
          <w:pgNumType w:start="1"/>
          <w:cols w:space="708"/>
          <w:docGrid w:linePitch="360"/>
        </w:sectPr>
      </w:pPr>
    </w:p>
    <w:p w14:paraId="45B31ED7" w14:textId="6089B13E" w:rsidR="00F46AA1" w:rsidRPr="00E05778" w:rsidRDefault="00F46AA1" w:rsidP="00D57788">
      <w:pPr>
        <w:spacing w:after="120" w:line="240" w:lineRule="auto"/>
        <w:jc w:val="both"/>
        <w:rPr>
          <w:rFonts w:cstheme="minorHAnsi"/>
          <w:sz w:val="24"/>
          <w:szCs w:val="24"/>
        </w:rPr>
      </w:pPr>
    </w:p>
    <w:p w14:paraId="7C9250C8" w14:textId="77777777" w:rsidR="009B56AC" w:rsidRPr="00E05778" w:rsidRDefault="009B56AC" w:rsidP="00881FF2">
      <w:pPr>
        <w:spacing w:after="120" w:line="240" w:lineRule="auto"/>
        <w:jc w:val="center"/>
        <w:rPr>
          <w:rFonts w:cstheme="minorHAnsi"/>
          <w:b/>
          <w:sz w:val="24"/>
          <w:szCs w:val="24"/>
        </w:rPr>
        <w:sectPr w:rsidR="009B56AC" w:rsidRPr="00E05778" w:rsidSect="00546027">
          <w:pgSz w:w="11906" w:h="16838"/>
          <w:pgMar w:top="1440" w:right="1440" w:bottom="1440" w:left="1440" w:header="567" w:footer="567" w:gutter="0"/>
          <w:pgNumType w:start="1"/>
          <w:cols w:space="708"/>
          <w:docGrid w:linePitch="360"/>
        </w:sectPr>
      </w:pPr>
    </w:p>
    <w:p w14:paraId="03B2FE64" w14:textId="21210F5E" w:rsidR="00CA5C11" w:rsidRPr="00E05778" w:rsidRDefault="00CA5C11" w:rsidP="00881FF2">
      <w:pPr>
        <w:spacing w:after="120" w:line="240" w:lineRule="auto"/>
        <w:jc w:val="center"/>
        <w:rPr>
          <w:rFonts w:cstheme="minorHAnsi"/>
          <w:b/>
          <w:sz w:val="24"/>
          <w:szCs w:val="24"/>
        </w:rPr>
      </w:pPr>
      <w:r w:rsidRPr="00E05778">
        <w:rPr>
          <w:rFonts w:cstheme="minorHAnsi"/>
          <w:b/>
          <w:sz w:val="24"/>
          <w:szCs w:val="24"/>
        </w:rPr>
        <w:lastRenderedPageBreak/>
        <w:t>ANEXO IV – MODELO DE DECLARAÇÃO DE IDONEIDADE</w:t>
      </w:r>
    </w:p>
    <w:p w14:paraId="04D60578" w14:textId="77777777" w:rsidR="00CA5C11" w:rsidRPr="00E05778" w:rsidRDefault="00CA5C11" w:rsidP="00CA5C11">
      <w:pPr>
        <w:spacing w:after="120" w:line="240" w:lineRule="auto"/>
        <w:jc w:val="both"/>
        <w:rPr>
          <w:rFonts w:cstheme="minorHAnsi"/>
          <w:sz w:val="24"/>
          <w:szCs w:val="24"/>
        </w:rPr>
      </w:pPr>
    </w:p>
    <w:p w14:paraId="219C767B" w14:textId="623047B1" w:rsidR="00CA5C11" w:rsidRPr="00E05778" w:rsidRDefault="00CA5C11" w:rsidP="00CA5C11">
      <w:pPr>
        <w:spacing w:after="120" w:line="240" w:lineRule="auto"/>
        <w:jc w:val="both"/>
        <w:rPr>
          <w:rFonts w:cstheme="minorHAnsi"/>
          <w:sz w:val="24"/>
          <w:szCs w:val="24"/>
        </w:rPr>
      </w:pPr>
      <w:r w:rsidRPr="00E05778">
        <w:rPr>
          <w:rFonts w:cstheme="minorHAnsi"/>
          <w:sz w:val="24"/>
          <w:szCs w:val="24"/>
        </w:rPr>
        <w:t xml:space="preserve">DECLARA o licitante, empresa (qualificação), neste ato representada por (nome do representante legal), (qualificação), para fins de participação no procedimento licitatório, modalidade </w:t>
      </w:r>
      <w:r w:rsidRPr="004B4174">
        <w:rPr>
          <w:rFonts w:cstheme="minorHAnsi"/>
          <w:sz w:val="24"/>
          <w:szCs w:val="24"/>
        </w:rPr>
        <w:t xml:space="preserve">pregão presencial </w:t>
      </w:r>
      <w:r w:rsidR="009A1C65" w:rsidRPr="004B4174">
        <w:rPr>
          <w:rFonts w:cstheme="minorHAnsi"/>
          <w:sz w:val="24"/>
          <w:szCs w:val="24"/>
        </w:rPr>
        <w:t>n. 03</w:t>
      </w:r>
      <w:r w:rsidRPr="004B4174">
        <w:rPr>
          <w:rFonts w:cstheme="minorHAnsi"/>
          <w:sz w:val="24"/>
          <w:szCs w:val="24"/>
        </w:rPr>
        <w:t xml:space="preserve"> </w:t>
      </w:r>
      <w:r w:rsidR="0004441E" w:rsidRPr="004B4174">
        <w:rPr>
          <w:rFonts w:cstheme="minorHAnsi"/>
          <w:sz w:val="24"/>
          <w:szCs w:val="24"/>
        </w:rPr>
        <w:t xml:space="preserve">de </w:t>
      </w:r>
      <w:r w:rsidR="009A1C65" w:rsidRPr="004B4174">
        <w:rPr>
          <w:rFonts w:cstheme="minorHAnsi"/>
          <w:sz w:val="24"/>
          <w:szCs w:val="24"/>
        </w:rPr>
        <w:t>2018</w:t>
      </w:r>
      <w:r w:rsidRPr="004B4174">
        <w:rPr>
          <w:rFonts w:cstheme="minorHAnsi"/>
          <w:sz w:val="24"/>
          <w:szCs w:val="24"/>
        </w:rPr>
        <w:t>, da</w:t>
      </w:r>
      <w:r w:rsidRPr="00E05778">
        <w:rPr>
          <w:rFonts w:cstheme="minorHAnsi"/>
          <w:sz w:val="24"/>
          <w:szCs w:val="24"/>
        </w:rPr>
        <w:t xml:space="preserve"> Câmara Municipal de Dois Córregos - SP</w:t>
      </w:r>
      <w:r w:rsidRPr="00E05778">
        <w:rPr>
          <w:rFonts w:cstheme="minorHAnsi"/>
          <w:b/>
          <w:sz w:val="24"/>
          <w:szCs w:val="24"/>
        </w:rPr>
        <w:t xml:space="preserve">, que se responsabiliza pela veracidade e autenticidade dos documentos e informações apresentados na proposta protocolada, especialmente quanto à inexistência de quaisquer impedimentos que ensejam a declaração de idoneidade da empresa, por ato do Poder Público, e que a mesma não se encontra impedida de licitar, contratar ou transacionar com a Administração Pública ou </w:t>
      </w:r>
      <w:r w:rsidRPr="007864F5">
        <w:rPr>
          <w:rFonts w:cstheme="minorHAnsi"/>
          <w:b/>
          <w:sz w:val="24"/>
          <w:szCs w:val="24"/>
        </w:rPr>
        <w:t>qua</w:t>
      </w:r>
      <w:r w:rsidR="007B744F" w:rsidRPr="007864F5">
        <w:rPr>
          <w:rFonts w:cstheme="minorHAnsi"/>
          <w:b/>
          <w:sz w:val="24"/>
          <w:szCs w:val="24"/>
        </w:rPr>
        <w:t>isquer</w:t>
      </w:r>
      <w:r w:rsidRPr="007864F5">
        <w:rPr>
          <w:rFonts w:cstheme="minorHAnsi"/>
          <w:b/>
          <w:sz w:val="24"/>
          <w:szCs w:val="24"/>
        </w:rPr>
        <w:t xml:space="preserve"> de seus entes descentralizados e, ainda, que não se encontra sob processo de falência.</w:t>
      </w:r>
    </w:p>
    <w:p w14:paraId="0A7A14C5" w14:textId="77777777" w:rsidR="00CA5C11" w:rsidRPr="00E05778" w:rsidRDefault="00CA5C11" w:rsidP="00CA5C11">
      <w:pPr>
        <w:spacing w:after="120" w:line="240" w:lineRule="auto"/>
        <w:jc w:val="both"/>
        <w:rPr>
          <w:rFonts w:cstheme="minorHAnsi"/>
          <w:b/>
          <w:sz w:val="24"/>
          <w:szCs w:val="24"/>
        </w:rPr>
      </w:pPr>
      <w:r w:rsidRPr="00E05778">
        <w:rPr>
          <w:rFonts w:cstheme="minorHAnsi"/>
          <w:b/>
          <w:sz w:val="24"/>
          <w:szCs w:val="24"/>
        </w:rPr>
        <w:t>DECLARA</w:t>
      </w:r>
      <w:r w:rsidRPr="00E05778">
        <w:rPr>
          <w:rFonts w:cstheme="minorHAnsi"/>
          <w:sz w:val="24"/>
          <w:szCs w:val="24"/>
        </w:rPr>
        <w:t>,</w:t>
      </w:r>
      <w:r w:rsidRPr="00E05778">
        <w:rPr>
          <w:rFonts w:cstheme="minorHAnsi"/>
          <w:b/>
          <w:sz w:val="24"/>
          <w:szCs w:val="24"/>
        </w:rPr>
        <w:t xml:space="preserve"> </w:t>
      </w:r>
      <w:r w:rsidRPr="00E05778">
        <w:rPr>
          <w:rFonts w:cstheme="minorHAnsi"/>
          <w:sz w:val="24"/>
          <w:szCs w:val="24"/>
        </w:rPr>
        <w:t>ainda, o licitante,</w:t>
      </w:r>
      <w:r w:rsidRPr="00E05778">
        <w:rPr>
          <w:rFonts w:cstheme="minorHAnsi"/>
          <w:b/>
          <w:sz w:val="24"/>
          <w:szCs w:val="24"/>
        </w:rPr>
        <w:t xml:space="preserve"> ter pleno conhecimento e concordar com as disposições do instrumento convocatório, bem como se obriga a informar à Câmara </w:t>
      </w:r>
      <w:r w:rsidRPr="007864F5">
        <w:rPr>
          <w:rFonts w:cstheme="minorHAnsi"/>
          <w:b/>
          <w:sz w:val="24"/>
          <w:szCs w:val="24"/>
        </w:rPr>
        <w:t>Municipal qualquer</w:t>
      </w:r>
      <w:r w:rsidRPr="00E05778">
        <w:rPr>
          <w:rFonts w:cstheme="minorHAnsi"/>
          <w:b/>
          <w:sz w:val="24"/>
          <w:szCs w:val="24"/>
        </w:rPr>
        <w:t xml:space="preserve"> ocorrência de fatos supervenientes que possam tornar impeditiva sua habilitação, sob as penas da lei.</w:t>
      </w:r>
    </w:p>
    <w:p w14:paraId="087B7301" w14:textId="77777777" w:rsidR="00CA5C11" w:rsidRPr="00E05778" w:rsidRDefault="00CA5C11" w:rsidP="00CA5C11">
      <w:pPr>
        <w:spacing w:after="120" w:line="240" w:lineRule="auto"/>
        <w:jc w:val="both"/>
        <w:rPr>
          <w:rFonts w:cstheme="minorHAnsi"/>
          <w:sz w:val="24"/>
          <w:szCs w:val="24"/>
        </w:rPr>
      </w:pPr>
    </w:p>
    <w:p w14:paraId="02F7B200" w14:textId="77777777" w:rsidR="00CA5C11" w:rsidRPr="00E05778" w:rsidRDefault="00CA5C11" w:rsidP="00881FF2">
      <w:pPr>
        <w:spacing w:after="120" w:line="240" w:lineRule="auto"/>
        <w:rPr>
          <w:rFonts w:cstheme="minorHAnsi"/>
          <w:sz w:val="24"/>
          <w:szCs w:val="24"/>
        </w:rPr>
      </w:pPr>
      <w:r w:rsidRPr="00E05778">
        <w:rPr>
          <w:rFonts w:cstheme="minorHAnsi"/>
          <w:sz w:val="24"/>
          <w:szCs w:val="24"/>
        </w:rPr>
        <w:t>Local e data</w:t>
      </w:r>
    </w:p>
    <w:p w14:paraId="73746C29" w14:textId="77777777" w:rsidR="00CA5C11" w:rsidRPr="00E05778" w:rsidRDefault="00CA5C11" w:rsidP="00CA5C11">
      <w:pPr>
        <w:spacing w:after="120" w:line="240" w:lineRule="auto"/>
        <w:jc w:val="both"/>
        <w:rPr>
          <w:rFonts w:cstheme="minorHAnsi"/>
          <w:sz w:val="24"/>
          <w:szCs w:val="24"/>
        </w:rPr>
      </w:pPr>
    </w:p>
    <w:p w14:paraId="546649A5" w14:textId="77777777" w:rsidR="00CA5C11" w:rsidRPr="00E05778" w:rsidRDefault="00CA5C11" w:rsidP="00CA5C11">
      <w:pPr>
        <w:spacing w:after="120" w:line="240" w:lineRule="auto"/>
        <w:jc w:val="both"/>
        <w:rPr>
          <w:rFonts w:cstheme="minorHAnsi"/>
          <w:sz w:val="24"/>
          <w:szCs w:val="24"/>
        </w:rPr>
      </w:pPr>
      <w:r w:rsidRPr="00E05778">
        <w:rPr>
          <w:rFonts w:cstheme="minorHAnsi"/>
          <w:sz w:val="24"/>
          <w:szCs w:val="24"/>
        </w:rPr>
        <w:t>Assinatura do representante legal</w:t>
      </w:r>
    </w:p>
    <w:p w14:paraId="73242D4F" w14:textId="77777777" w:rsidR="00CA5C11" w:rsidRPr="00E05778" w:rsidRDefault="00CA5C11" w:rsidP="00CA5C11">
      <w:pPr>
        <w:spacing w:after="120" w:line="240" w:lineRule="auto"/>
        <w:jc w:val="both"/>
        <w:rPr>
          <w:rFonts w:cstheme="minorHAnsi"/>
          <w:sz w:val="24"/>
          <w:szCs w:val="24"/>
        </w:rPr>
      </w:pPr>
      <w:r w:rsidRPr="00E05778">
        <w:rPr>
          <w:rFonts w:cstheme="minorHAnsi"/>
          <w:sz w:val="24"/>
          <w:szCs w:val="24"/>
        </w:rPr>
        <w:t>Empresa</w:t>
      </w:r>
    </w:p>
    <w:p w14:paraId="4DEB1EE4" w14:textId="77777777" w:rsidR="00CA5C11" w:rsidRPr="00E05778" w:rsidRDefault="00CA5C11" w:rsidP="00CA5C11">
      <w:pPr>
        <w:spacing w:after="120" w:line="240" w:lineRule="auto"/>
        <w:jc w:val="both"/>
        <w:rPr>
          <w:rFonts w:cstheme="minorHAnsi"/>
          <w:sz w:val="24"/>
          <w:szCs w:val="24"/>
        </w:rPr>
      </w:pPr>
      <w:r w:rsidRPr="00E05778">
        <w:rPr>
          <w:rFonts w:cstheme="minorHAnsi"/>
          <w:sz w:val="24"/>
          <w:szCs w:val="24"/>
        </w:rPr>
        <w:t>(reconhecimento de firma)</w:t>
      </w:r>
    </w:p>
    <w:p w14:paraId="500CFFF2" w14:textId="77777777" w:rsidR="00CA5C11" w:rsidRPr="00E05778" w:rsidRDefault="00CA5C11" w:rsidP="00CA5C11">
      <w:pPr>
        <w:spacing w:after="120" w:line="240" w:lineRule="auto"/>
        <w:jc w:val="both"/>
        <w:rPr>
          <w:rFonts w:cstheme="minorHAnsi"/>
          <w:sz w:val="24"/>
          <w:szCs w:val="24"/>
        </w:rPr>
      </w:pPr>
      <w:r w:rsidRPr="00E05778">
        <w:rPr>
          <w:rFonts w:cstheme="minorHAnsi"/>
          <w:sz w:val="24"/>
          <w:szCs w:val="24"/>
        </w:rPr>
        <w:t>(papel timbrado da empresa)</w:t>
      </w:r>
    </w:p>
    <w:p w14:paraId="1DC3CF11" w14:textId="77777777" w:rsidR="00CA5C11" w:rsidRPr="00E05778" w:rsidRDefault="00CA5C11" w:rsidP="00D57788">
      <w:pPr>
        <w:spacing w:after="120" w:line="240" w:lineRule="auto"/>
        <w:jc w:val="both"/>
        <w:rPr>
          <w:rFonts w:cstheme="minorHAnsi"/>
          <w:sz w:val="24"/>
          <w:szCs w:val="24"/>
        </w:rPr>
      </w:pPr>
    </w:p>
    <w:p w14:paraId="7BEB8515" w14:textId="77777777" w:rsidR="0004441E" w:rsidRPr="00E05778" w:rsidRDefault="0004441E" w:rsidP="00D57788">
      <w:pPr>
        <w:spacing w:after="120" w:line="240" w:lineRule="auto"/>
        <w:jc w:val="both"/>
        <w:rPr>
          <w:rFonts w:cstheme="minorHAnsi"/>
          <w:sz w:val="24"/>
          <w:szCs w:val="24"/>
        </w:rPr>
      </w:pPr>
    </w:p>
    <w:p w14:paraId="155D6287" w14:textId="77777777" w:rsidR="0004441E" w:rsidRPr="00E05778" w:rsidRDefault="0004441E" w:rsidP="00D57788">
      <w:pPr>
        <w:spacing w:after="120" w:line="240" w:lineRule="auto"/>
        <w:jc w:val="both"/>
        <w:rPr>
          <w:rFonts w:cstheme="minorHAnsi"/>
          <w:sz w:val="24"/>
          <w:szCs w:val="24"/>
        </w:rPr>
      </w:pPr>
    </w:p>
    <w:p w14:paraId="3A999E19" w14:textId="77777777" w:rsidR="0004441E" w:rsidRPr="00E05778" w:rsidRDefault="0004441E" w:rsidP="00D57788">
      <w:pPr>
        <w:spacing w:after="120" w:line="240" w:lineRule="auto"/>
        <w:jc w:val="both"/>
        <w:rPr>
          <w:rFonts w:cstheme="minorHAnsi"/>
          <w:sz w:val="24"/>
          <w:szCs w:val="24"/>
        </w:rPr>
      </w:pPr>
    </w:p>
    <w:p w14:paraId="325302BE" w14:textId="77777777" w:rsidR="0004441E" w:rsidRPr="00E05778" w:rsidRDefault="0004441E" w:rsidP="00D57788">
      <w:pPr>
        <w:spacing w:after="120" w:line="240" w:lineRule="auto"/>
        <w:jc w:val="both"/>
        <w:rPr>
          <w:rFonts w:cstheme="minorHAnsi"/>
          <w:sz w:val="24"/>
          <w:szCs w:val="24"/>
        </w:rPr>
      </w:pPr>
    </w:p>
    <w:p w14:paraId="359D0ED0" w14:textId="77777777" w:rsidR="0004441E" w:rsidRPr="00E05778" w:rsidRDefault="0004441E" w:rsidP="00D57788">
      <w:pPr>
        <w:spacing w:after="120" w:line="240" w:lineRule="auto"/>
        <w:jc w:val="both"/>
        <w:rPr>
          <w:rFonts w:cstheme="minorHAnsi"/>
          <w:sz w:val="24"/>
          <w:szCs w:val="24"/>
        </w:rPr>
      </w:pPr>
    </w:p>
    <w:p w14:paraId="654E0898" w14:textId="77777777" w:rsidR="0004441E" w:rsidRPr="00E05778" w:rsidRDefault="0004441E" w:rsidP="00D57788">
      <w:pPr>
        <w:spacing w:after="120" w:line="240" w:lineRule="auto"/>
        <w:jc w:val="both"/>
        <w:rPr>
          <w:rFonts w:cstheme="minorHAnsi"/>
          <w:sz w:val="24"/>
          <w:szCs w:val="24"/>
        </w:rPr>
      </w:pPr>
    </w:p>
    <w:p w14:paraId="7DAC908C" w14:textId="77777777" w:rsidR="0004441E" w:rsidRPr="00E05778" w:rsidRDefault="0004441E" w:rsidP="00D57788">
      <w:pPr>
        <w:spacing w:after="120" w:line="240" w:lineRule="auto"/>
        <w:jc w:val="both"/>
        <w:rPr>
          <w:rFonts w:cstheme="minorHAnsi"/>
          <w:sz w:val="24"/>
          <w:szCs w:val="24"/>
        </w:rPr>
      </w:pPr>
    </w:p>
    <w:p w14:paraId="60324930" w14:textId="77777777" w:rsidR="0004441E" w:rsidRPr="00E05778" w:rsidRDefault="0004441E" w:rsidP="00D57788">
      <w:pPr>
        <w:spacing w:after="120" w:line="240" w:lineRule="auto"/>
        <w:jc w:val="both"/>
        <w:rPr>
          <w:rFonts w:cstheme="minorHAnsi"/>
          <w:sz w:val="24"/>
          <w:szCs w:val="24"/>
        </w:rPr>
      </w:pPr>
    </w:p>
    <w:p w14:paraId="042E99DF" w14:textId="77777777" w:rsidR="0004441E" w:rsidRPr="00E05778" w:rsidRDefault="0004441E" w:rsidP="00D57788">
      <w:pPr>
        <w:spacing w:after="120" w:line="240" w:lineRule="auto"/>
        <w:jc w:val="both"/>
        <w:rPr>
          <w:rFonts w:cstheme="minorHAnsi"/>
          <w:sz w:val="24"/>
          <w:szCs w:val="24"/>
        </w:rPr>
      </w:pPr>
    </w:p>
    <w:p w14:paraId="0AD1B4EA" w14:textId="77777777" w:rsidR="0004441E" w:rsidRPr="00E05778" w:rsidRDefault="0004441E" w:rsidP="00D57788">
      <w:pPr>
        <w:spacing w:after="120" w:line="240" w:lineRule="auto"/>
        <w:jc w:val="both"/>
        <w:rPr>
          <w:rFonts w:cstheme="minorHAnsi"/>
          <w:sz w:val="24"/>
          <w:szCs w:val="24"/>
        </w:rPr>
      </w:pPr>
    </w:p>
    <w:p w14:paraId="2A1631A0" w14:textId="77777777" w:rsidR="0004441E" w:rsidRPr="00E05778" w:rsidRDefault="0004441E" w:rsidP="00D57788">
      <w:pPr>
        <w:spacing w:after="120" w:line="240" w:lineRule="auto"/>
        <w:jc w:val="both"/>
        <w:rPr>
          <w:rFonts w:cstheme="minorHAnsi"/>
          <w:sz w:val="24"/>
          <w:szCs w:val="24"/>
        </w:rPr>
      </w:pPr>
    </w:p>
    <w:p w14:paraId="6C1DD1B6" w14:textId="77777777" w:rsidR="00546027" w:rsidRPr="00E05778" w:rsidRDefault="00546027" w:rsidP="00D57788">
      <w:pPr>
        <w:spacing w:after="120" w:line="240" w:lineRule="auto"/>
        <w:jc w:val="both"/>
        <w:rPr>
          <w:rFonts w:cstheme="minorHAnsi"/>
          <w:sz w:val="24"/>
          <w:szCs w:val="24"/>
        </w:rPr>
        <w:sectPr w:rsidR="00546027" w:rsidRPr="00E05778" w:rsidSect="009B56AC">
          <w:type w:val="continuous"/>
          <w:pgSz w:w="11906" w:h="16838"/>
          <w:pgMar w:top="1440" w:right="1440" w:bottom="1440" w:left="1440" w:header="567" w:footer="567" w:gutter="0"/>
          <w:pgNumType w:start="1"/>
          <w:cols w:space="708"/>
          <w:docGrid w:linePitch="360"/>
        </w:sectPr>
      </w:pPr>
    </w:p>
    <w:p w14:paraId="307A9EF1" w14:textId="795C7C69" w:rsidR="0004441E" w:rsidRPr="00E05778" w:rsidRDefault="0004441E" w:rsidP="00D57788">
      <w:pPr>
        <w:spacing w:after="120" w:line="240" w:lineRule="auto"/>
        <w:jc w:val="both"/>
        <w:rPr>
          <w:rFonts w:cstheme="minorHAnsi"/>
          <w:sz w:val="24"/>
          <w:szCs w:val="24"/>
        </w:rPr>
      </w:pPr>
    </w:p>
    <w:p w14:paraId="6B3058E4" w14:textId="77777777" w:rsidR="0004441E" w:rsidRPr="00E05778" w:rsidRDefault="0004441E" w:rsidP="00881FF2">
      <w:pPr>
        <w:spacing w:after="120" w:line="240" w:lineRule="auto"/>
        <w:jc w:val="center"/>
        <w:rPr>
          <w:rFonts w:cstheme="minorHAnsi"/>
          <w:b/>
          <w:sz w:val="24"/>
          <w:szCs w:val="24"/>
        </w:rPr>
      </w:pPr>
      <w:r w:rsidRPr="00E05778">
        <w:rPr>
          <w:rFonts w:cstheme="minorHAnsi"/>
          <w:b/>
          <w:sz w:val="24"/>
          <w:szCs w:val="24"/>
        </w:rPr>
        <w:t>ANEXO V – MODELO DE DECLARAÇÃO DE SITUAÇÃO REGULAR PERANTE O MINISTÉRIO DO TRABALHO</w:t>
      </w:r>
    </w:p>
    <w:p w14:paraId="38CF1EC3" w14:textId="77777777" w:rsidR="0004441E" w:rsidRPr="00E05778" w:rsidRDefault="0004441E" w:rsidP="0004441E">
      <w:pPr>
        <w:spacing w:after="120" w:line="240" w:lineRule="auto"/>
        <w:jc w:val="both"/>
        <w:rPr>
          <w:rFonts w:cstheme="minorHAnsi"/>
          <w:sz w:val="24"/>
          <w:szCs w:val="24"/>
        </w:rPr>
      </w:pPr>
    </w:p>
    <w:p w14:paraId="7CDBE319" w14:textId="0D6C1E0E" w:rsidR="0004441E" w:rsidRPr="00E05778" w:rsidRDefault="0004441E" w:rsidP="0004441E">
      <w:pPr>
        <w:spacing w:after="120" w:line="240" w:lineRule="auto"/>
        <w:jc w:val="both"/>
        <w:rPr>
          <w:rFonts w:cstheme="minorHAnsi"/>
          <w:b/>
          <w:sz w:val="24"/>
          <w:szCs w:val="24"/>
        </w:rPr>
      </w:pPr>
      <w:r w:rsidRPr="00E05778">
        <w:rPr>
          <w:rFonts w:cstheme="minorHAnsi"/>
          <w:b/>
          <w:sz w:val="24"/>
          <w:szCs w:val="24"/>
        </w:rPr>
        <w:t>DECLARA</w:t>
      </w:r>
      <w:r w:rsidRPr="00E05778">
        <w:rPr>
          <w:rFonts w:cstheme="minorHAnsi"/>
          <w:sz w:val="24"/>
          <w:szCs w:val="24"/>
        </w:rPr>
        <w:t xml:space="preserve"> o licitante, (nome da empresa), (qualificação), neste ato representada por (nome do representante legal), (qualificação), para fins de participação no procedimento licitatório, </w:t>
      </w:r>
      <w:r w:rsidRPr="004B4174">
        <w:rPr>
          <w:rFonts w:cstheme="minorHAnsi"/>
          <w:sz w:val="24"/>
          <w:szCs w:val="24"/>
        </w:rPr>
        <w:t xml:space="preserve">modalidade pregão presencial </w:t>
      </w:r>
      <w:r w:rsidR="009A1C65" w:rsidRPr="004B4174">
        <w:rPr>
          <w:rFonts w:cstheme="minorHAnsi"/>
          <w:sz w:val="24"/>
          <w:szCs w:val="24"/>
        </w:rPr>
        <w:t>n. 03</w:t>
      </w:r>
      <w:r w:rsidRPr="004B4174">
        <w:rPr>
          <w:rFonts w:cstheme="minorHAnsi"/>
          <w:sz w:val="24"/>
          <w:szCs w:val="24"/>
        </w:rPr>
        <w:t>/</w:t>
      </w:r>
      <w:r w:rsidR="009A1C65" w:rsidRPr="004B4174">
        <w:rPr>
          <w:rFonts w:cstheme="minorHAnsi"/>
          <w:sz w:val="24"/>
          <w:szCs w:val="24"/>
        </w:rPr>
        <w:t>2018</w:t>
      </w:r>
      <w:r w:rsidRPr="004B4174">
        <w:rPr>
          <w:rFonts w:cstheme="minorHAnsi"/>
          <w:sz w:val="24"/>
          <w:szCs w:val="24"/>
        </w:rPr>
        <w:t xml:space="preserve">, da Câmara Municipal de Dois Córregos - SP, sob pena das sanções administrativas e legais cabíveis, </w:t>
      </w:r>
      <w:r w:rsidRPr="004B4174">
        <w:rPr>
          <w:rFonts w:cstheme="minorHAnsi"/>
          <w:b/>
          <w:sz w:val="24"/>
          <w:szCs w:val="24"/>
        </w:rPr>
        <w:t>que</w:t>
      </w:r>
      <w:r w:rsidRPr="00E05778">
        <w:rPr>
          <w:rFonts w:cstheme="minorHAnsi"/>
          <w:b/>
          <w:sz w:val="24"/>
          <w:szCs w:val="24"/>
        </w:rPr>
        <w:t xml:space="preserve"> se encontra em situação regular perante o Ministério do Trabalho no que se refere à observância do disposto no art. 7, XXXIII, da Constituição Federal.</w:t>
      </w:r>
    </w:p>
    <w:p w14:paraId="1AA42222" w14:textId="77777777" w:rsidR="0004441E" w:rsidRPr="00E05778" w:rsidRDefault="0004441E" w:rsidP="0004441E">
      <w:pPr>
        <w:spacing w:after="120" w:line="240" w:lineRule="auto"/>
        <w:jc w:val="both"/>
        <w:rPr>
          <w:rFonts w:cstheme="minorHAnsi"/>
          <w:sz w:val="24"/>
          <w:szCs w:val="24"/>
        </w:rPr>
      </w:pPr>
    </w:p>
    <w:p w14:paraId="25BE2322" w14:textId="77777777" w:rsidR="0004441E" w:rsidRPr="00E05778" w:rsidRDefault="0004441E" w:rsidP="0004441E">
      <w:pPr>
        <w:spacing w:after="120" w:line="240" w:lineRule="auto"/>
        <w:jc w:val="both"/>
        <w:rPr>
          <w:rFonts w:cstheme="minorHAnsi"/>
          <w:sz w:val="24"/>
          <w:szCs w:val="24"/>
        </w:rPr>
      </w:pPr>
      <w:r w:rsidRPr="00E05778">
        <w:rPr>
          <w:rFonts w:cstheme="minorHAnsi"/>
          <w:sz w:val="24"/>
          <w:szCs w:val="24"/>
        </w:rPr>
        <w:t>Local e data</w:t>
      </w:r>
    </w:p>
    <w:p w14:paraId="0A568C59" w14:textId="77777777" w:rsidR="0004441E" w:rsidRPr="00E05778" w:rsidRDefault="0004441E" w:rsidP="0004441E">
      <w:pPr>
        <w:spacing w:after="120" w:line="240" w:lineRule="auto"/>
        <w:jc w:val="both"/>
        <w:rPr>
          <w:rFonts w:cstheme="minorHAnsi"/>
          <w:sz w:val="24"/>
          <w:szCs w:val="24"/>
        </w:rPr>
      </w:pPr>
    </w:p>
    <w:p w14:paraId="3552E044" w14:textId="77777777" w:rsidR="001352E3" w:rsidRPr="00E05778" w:rsidRDefault="001352E3" w:rsidP="0004441E">
      <w:pPr>
        <w:spacing w:after="120" w:line="240" w:lineRule="auto"/>
        <w:jc w:val="both"/>
        <w:rPr>
          <w:rFonts w:cstheme="minorHAnsi"/>
          <w:sz w:val="24"/>
          <w:szCs w:val="24"/>
        </w:rPr>
      </w:pPr>
    </w:p>
    <w:p w14:paraId="47725171" w14:textId="77777777" w:rsidR="0004441E" w:rsidRPr="00E05778" w:rsidRDefault="0004441E" w:rsidP="0004441E">
      <w:pPr>
        <w:spacing w:after="120" w:line="240" w:lineRule="auto"/>
        <w:jc w:val="both"/>
        <w:rPr>
          <w:rFonts w:cstheme="minorHAnsi"/>
          <w:sz w:val="24"/>
          <w:szCs w:val="24"/>
        </w:rPr>
      </w:pPr>
      <w:r w:rsidRPr="00E05778">
        <w:rPr>
          <w:rFonts w:cstheme="minorHAnsi"/>
          <w:sz w:val="24"/>
          <w:szCs w:val="24"/>
        </w:rPr>
        <w:t>Assinatura do representante legal</w:t>
      </w:r>
    </w:p>
    <w:p w14:paraId="07AB337F" w14:textId="77777777" w:rsidR="0004441E" w:rsidRPr="00E05778" w:rsidRDefault="0004441E" w:rsidP="0004441E">
      <w:pPr>
        <w:spacing w:after="120" w:line="240" w:lineRule="auto"/>
        <w:jc w:val="both"/>
        <w:rPr>
          <w:rFonts w:cstheme="minorHAnsi"/>
          <w:sz w:val="24"/>
          <w:szCs w:val="24"/>
        </w:rPr>
      </w:pPr>
      <w:r w:rsidRPr="00E05778">
        <w:rPr>
          <w:rFonts w:cstheme="minorHAnsi"/>
          <w:sz w:val="24"/>
          <w:szCs w:val="24"/>
        </w:rPr>
        <w:t>Empresa</w:t>
      </w:r>
    </w:p>
    <w:p w14:paraId="4DE341A3" w14:textId="77777777" w:rsidR="0004441E" w:rsidRPr="00E05778" w:rsidRDefault="0004441E" w:rsidP="0004441E">
      <w:pPr>
        <w:spacing w:after="120" w:line="240" w:lineRule="auto"/>
        <w:jc w:val="both"/>
        <w:rPr>
          <w:rFonts w:cstheme="minorHAnsi"/>
          <w:sz w:val="24"/>
          <w:szCs w:val="24"/>
        </w:rPr>
      </w:pPr>
      <w:r w:rsidRPr="00E05778">
        <w:rPr>
          <w:rFonts w:cstheme="minorHAnsi"/>
          <w:sz w:val="24"/>
          <w:szCs w:val="24"/>
        </w:rPr>
        <w:t>(reconhecimento de firma)</w:t>
      </w:r>
    </w:p>
    <w:p w14:paraId="2259F464" w14:textId="77777777" w:rsidR="0004441E" w:rsidRPr="00E05778" w:rsidRDefault="0004441E" w:rsidP="0004441E">
      <w:pPr>
        <w:spacing w:after="120" w:line="240" w:lineRule="auto"/>
        <w:jc w:val="both"/>
        <w:rPr>
          <w:rFonts w:cstheme="minorHAnsi"/>
          <w:sz w:val="24"/>
          <w:szCs w:val="24"/>
        </w:rPr>
      </w:pPr>
      <w:r w:rsidRPr="00E05778">
        <w:rPr>
          <w:rFonts w:cstheme="minorHAnsi"/>
          <w:sz w:val="24"/>
          <w:szCs w:val="24"/>
        </w:rPr>
        <w:t>(papel timbrado da empresa)</w:t>
      </w:r>
    </w:p>
    <w:p w14:paraId="70016290" w14:textId="77777777" w:rsidR="0004441E" w:rsidRPr="00E05778" w:rsidRDefault="0004441E" w:rsidP="0004441E">
      <w:pPr>
        <w:spacing w:after="120" w:line="240" w:lineRule="auto"/>
        <w:jc w:val="both"/>
        <w:rPr>
          <w:rFonts w:cstheme="minorHAnsi"/>
          <w:sz w:val="24"/>
          <w:szCs w:val="24"/>
        </w:rPr>
      </w:pPr>
    </w:p>
    <w:p w14:paraId="002F1E09" w14:textId="77777777" w:rsidR="0004441E" w:rsidRPr="00E05778" w:rsidRDefault="0004441E" w:rsidP="00D57788">
      <w:pPr>
        <w:spacing w:after="120" w:line="240" w:lineRule="auto"/>
        <w:jc w:val="both"/>
        <w:rPr>
          <w:rFonts w:cstheme="minorHAnsi"/>
          <w:sz w:val="24"/>
          <w:szCs w:val="24"/>
        </w:rPr>
      </w:pPr>
    </w:p>
    <w:p w14:paraId="2A9FEC27" w14:textId="77777777" w:rsidR="00CA5C11" w:rsidRPr="00E05778" w:rsidRDefault="00CA5C11" w:rsidP="00D57788">
      <w:pPr>
        <w:spacing w:after="120" w:line="240" w:lineRule="auto"/>
        <w:jc w:val="both"/>
        <w:rPr>
          <w:rFonts w:cstheme="minorHAnsi"/>
          <w:sz w:val="24"/>
          <w:szCs w:val="24"/>
        </w:rPr>
      </w:pPr>
    </w:p>
    <w:p w14:paraId="54336671" w14:textId="77777777" w:rsidR="00881FF2" w:rsidRPr="00E05778" w:rsidRDefault="00881FF2" w:rsidP="00D57788">
      <w:pPr>
        <w:spacing w:after="120" w:line="240" w:lineRule="auto"/>
        <w:jc w:val="both"/>
        <w:rPr>
          <w:rFonts w:cstheme="minorHAnsi"/>
          <w:sz w:val="24"/>
          <w:szCs w:val="24"/>
        </w:rPr>
      </w:pPr>
    </w:p>
    <w:p w14:paraId="52EDCFD9" w14:textId="77777777" w:rsidR="00881FF2" w:rsidRPr="00E05778" w:rsidRDefault="00881FF2" w:rsidP="00D57788">
      <w:pPr>
        <w:spacing w:after="120" w:line="240" w:lineRule="auto"/>
        <w:jc w:val="both"/>
        <w:rPr>
          <w:rFonts w:cstheme="minorHAnsi"/>
          <w:sz w:val="24"/>
          <w:szCs w:val="24"/>
        </w:rPr>
      </w:pPr>
    </w:p>
    <w:p w14:paraId="084B86A9" w14:textId="77777777" w:rsidR="00881FF2" w:rsidRPr="00E05778" w:rsidRDefault="00881FF2" w:rsidP="00D57788">
      <w:pPr>
        <w:spacing w:after="120" w:line="240" w:lineRule="auto"/>
        <w:jc w:val="both"/>
        <w:rPr>
          <w:rFonts w:cstheme="minorHAnsi"/>
          <w:sz w:val="24"/>
          <w:szCs w:val="24"/>
        </w:rPr>
      </w:pPr>
    </w:p>
    <w:p w14:paraId="5479B82B" w14:textId="77777777" w:rsidR="00881FF2" w:rsidRPr="00E05778" w:rsidRDefault="00881FF2" w:rsidP="00D57788">
      <w:pPr>
        <w:spacing w:after="120" w:line="240" w:lineRule="auto"/>
        <w:jc w:val="both"/>
        <w:rPr>
          <w:rFonts w:cstheme="minorHAnsi"/>
          <w:sz w:val="24"/>
          <w:szCs w:val="24"/>
        </w:rPr>
      </w:pPr>
    </w:p>
    <w:p w14:paraId="5C9B1AFE" w14:textId="77777777" w:rsidR="00881FF2" w:rsidRPr="00E05778" w:rsidRDefault="00881FF2" w:rsidP="00D57788">
      <w:pPr>
        <w:spacing w:after="120" w:line="240" w:lineRule="auto"/>
        <w:jc w:val="both"/>
        <w:rPr>
          <w:rFonts w:cstheme="minorHAnsi"/>
          <w:sz w:val="24"/>
          <w:szCs w:val="24"/>
        </w:rPr>
      </w:pPr>
    </w:p>
    <w:p w14:paraId="45676627" w14:textId="77777777" w:rsidR="00881FF2" w:rsidRPr="00E05778" w:rsidRDefault="00881FF2" w:rsidP="00D57788">
      <w:pPr>
        <w:spacing w:after="120" w:line="240" w:lineRule="auto"/>
        <w:jc w:val="both"/>
        <w:rPr>
          <w:rFonts w:cstheme="minorHAnsi"/>
          <w:sz w:val="24"/>
          <w:szCs w:val="24"/>
        </w:rPr>
      </w:pPr>
    </w:p>
    <w:p w14:paraId="2AC6C4E1" w14:textId="77777777" w:rsidR="00881FF2" w:rsidRPr="00E05778" w:rsidRDefault="00881FF2" w:rsidP="00D57788">
      <w:pPr>
        <w:spacing w:after="120" w:line="240" w:lineRule="auto"/>
        <w:jc w:val="both"/>
        <w:rPr>
          <w:rFonts w:cstheme="minorHAnsi"/>
          <w:sz w:val="24"/>
          <w:szCs w:val="24"/>
        </w:rPr>
      </w:pPr>
    </w:p>
    <w:p w14:paraId="267BB5FE" w14:textId="77777777" w:rsidR="00881FF2" w:rsidRPr="00E05778" w:rsidRDefault="00881FF2" w:rsidP="00D57788">
      <w:pPr>
        <w:spacing w:after="120" w:line="240" w:lineRule="auto"/>
        <w:jc w:val="both"/>
        <w:rPr>
          <w:rFonts w:cstheme="minorHAnsi"/>
          <w:sz w:val="24"/>
          <w:szCs w:val="24"/>
        </w:rPr>
      </w:pPr>
    </w:p>
    <w:p w14:paraId="7301AB56" w14:textId="77777777" w:rsidR="00881FF2" w:rsidRPr="00E05778" w:rsidRDefault="00881FF2" w:rsidP="00D57788">
      <w:pPr>
        <w:spacing w:after="120" w:line="240" w:lineRule="auto"/>
        <w:jc w:val="both"/>
        <w:rPr>
          <w:rFonts w:cstheme="minorHAnsi"/>
          <w:sz w:val="24"/>
          <w:szCs w:val="24"/>
        </w:rPr>
      </w:pPr>
    </w:p>
    <w:p w14:paraId="2216E8D2" w14:textId="77777777" w:rsidR="00881FF2" w:rsidRPr="00E05778" w:rsidRDefault="00881FF2" w:rsidP="00D57788">
      <w:pPr>
        <w:spacing w:after="120" w:line="240" w:lineRule="auto"/>
        <w:jc w:val="both"/>
        <w:rPr>
          <w:rFonts w:cstheme="minorHAnsi"/>
          <w:sz w:val="24"/>
          <w:szCs w:val="24"/>
        </w:rPr>
      </w:pPr>
    </w:p>
    <w:p w14:paraId="63EE8D63" w14:textId="77777777" w:rsidR="00881FF2" w:rsidRPr="00E05778" w:rsidRDefault="00881FF2" w:rsidP="00D57788">
      <w:pPr>
        <w:spacing w:after="120" w:line="240" w:lineRule="auto"/>
        <w:jc w:val="both"/>
        <w:rPr>
          <w:rFonts w:cstheme="minorHAnsi"/>
          <w:sz w:val="24"/>
          <w:szCs w:val="24"/>
        </w:rPr>
      </w:pPr>
    </w:p>
    <w:p w14:paraId="51B30BA5" w14:textId="77777777" w:rsidR="00881FF2" w:rsidRPr="00E05778" w:rsidRDefault="00881FF2" w:rsidP="00D57788">
      <w:pPr>
        <w:spacing w:after="120" w:line="240" w:lineRule="auto"/>
        <w:jc w:val="both"/>
        <w:rPr>
          <w:rFonts w:cstheme="minorHAnsi"/>
          <w:sz w:val="24"/>
          <w:szCs w:val="24"/>
        </w:rPr>
      </w:pPr>
    </w:p>
    <w:p w14:paraId="5CD29C5F" w14:textId="77777777" w:rsidR="00881FF2" w:rsidRPr="00E05778" w:rsidRDefault="00881FF2" w:rsidP="00D57788">
      <w:pPr>
        <w:spacing w:after="120" w:line="240" w:lineRule="auto"/>
        <w:jc w:val="both"/>
        <w:rPr>
          <w:rFonts w:cstheme="minorHAnsi"/>
          <w:sz w:val="24"/>
          <w:szCs w:val="24"/>
        </w:rPr>
      </w:pPr>
    </w:p>
    <w:p w14:paraId="7F4125D3" w14:textId="77777777" w:rsidR="00546027" w:rsidRPr="00E05778" w:rsidRDefault="00546027" w:rsidP="00D57788">
      <w:pPr>
        <w:spacing w:after="120" w:line="240" w:lineRule="auto"/>
        <w:jc w:val="both"/>
        <w:rPr>
          <w:rFonts w:cstheme="minorHAnsi"/>
          <w:sz w:val="24"/>
          <w:szCs w:val="24"/>
        </w:rPr>
        <w:sectPr w:rsidR="00546027" w:rsidRPr="00E05778" w:rsidSect="00546027">
          <w:pgSz w:w="11906" w:h="16838"/>
          <w:pgMar w:top="1440" w:right="1440" w:bottom="1440" w:left="1440" w:header="567" w:footer="567" w:gutter="0"/>
          <w:pgNumType w:start="1"/>
          <w:cols w:space="708"/>
          <w:docGrid w:linePitch="360"/>
        </w:sectPr>
      </w:pPr>
    </w:p>
    <w:p w14:paraId="16C5C3C7" w14:textId="5C1A7D2E" w:rsidR="00881FF2" w:rsidRPr="00E05778" w:rsidRDefault="00881FF2" w:rsidP="00D57788">
      <w:pPr>
        <w:spacing w:after="120" w:line="240" w:lineRule="auto"/>
        <w:jc w:val="both"/>
        <w:rPr>
          <w:rFonts w:cstheme="minorHAnsi"/>
          <w:sz w:val="24"/>
          <w:szCs w:val="24"/>
        </w:rPr>
      </w:pPr>
    </w:p>
    <w:p w14:paraId="3BF465E9" w14:textId="77777777" w:rsidR="00881FF2" w:rsidRPr="00E05778" w:rsidRDefault="00881FF2" w:rsidP="00881FF2">
      <w:pPr>
        <w:spacing w:after="120" w:line="240" w:lineRule="auto"/>
        <w:jc w:val="center"/>
        <w:rPr>
          <w:rFonts w:cstheme="minorHAnsi"/>
          <w:b/>
          <w:sz w:val="24"/>
          <w:szCs w:val="24"/>
        </w:rPr>
      </w:pPr>
      <w:r w:rsidRPr="00E05778">
        <w:rPr>
          <w:rFonts w:cstheme="minorHAnsi"/>
          <w:b/>
          <w:sz w:val="24"/>
          <w:szCs w:val="24"/>
        </w:rPr>
        <w:t>ANEXO VI – MODELO DE DECLARAÇÃO DE CUMPRIMENTO ÀS NORMAS RELATIVAS À SAÚDE E À SEGURANÇA DO TRABALHO</w:t>
      </w:r>
    </w:p>
    <w:p w14:paraId="29F67376" w14:textId="77777777" w:rsidR="00881FF2" w:rsidRPr="00E05778" w:rsidRDefault="00881FF2" w:rsidP="00881FF2">
      <w:pPr>
        <w:spacing w:after="120" w:line="240" w:lineRule="auto"/>
        <w:jc w:val="both"/>
        <w:rPr>
          <w:rFonts w:cstheme="minorHAnsi"/>
          <w:sz w:val="24"/>
          <w:szCs w:val="24"/>
        </w:rPr>
      </w:pPr>
    </w:p>
    <w:p w14:paraId="6EB84B35" w14:textId="6007CDA8" w:rsidR="00881FF2" w:rsidRPr="00E05778" w:rsidRDefault="00881FF2" w:rsidP="00881FF2">
      <w:pPr>
        <w:spacing w:after="120" w:line="240" w:lineRule="auto"/>
        <w:jc w:val="both"/>
        <w:rPr>
          <w:rFonts w:cstheme="minorHAnsi"/>
          <w:sz w:val="24"/>
          <w:szCs w:val="24"/>
        </w:rPr>
      </w:pPr>
      <w:r w:rsidRPr="00E05778">
        <w:rPr>
          <w:rFonts w:cstheme="minorHAnsi"/>
          <w:b/>
          <w:sz w:val="24"/>
          <w:szCs w:val="24"/>
        </w:rPr>
        <w:t>DECLARA</w:t>
      </w:r>
      <w:r w:rsidRPr="00E05778">
        <w:rPr>
          <w:rFonts w:cstheme="minorHAnsi"/>
          <w:sz w:val="24"/>
          <w:szCs w:val="24"/>
        </w:rPr>
        <w:t xml:space="preserve"> o licitante, (nome da empresa), (qualificação), neste ato representada por (nome do representante legal), (qualificação), para fins de participação no procedimento licitatório, </w:t>
      </w:r>
      <w:r w:rsidRPr="004B4174">
        <w:rPr>
          <w:rFonts w:cstheme="minorHAnsi"/>
          <w:sz w:val="24"/>
          <w:szCs w:val="24"/>
        </w:rPr>
        <w:t xml:space="preserve">modalidade pregão presencial </w:t>
      </w:r>
      <w:r w:rsidR="009A1C65" w:rsidRPr="004B4174">
        <w:rPr>
          <w:rFonts w:cstheme="minorHAnsi"/>
          <w:sz w:val="24"/>
          <w:szCs w:val="24"/>
        </w:rPr>
        <w:t>n. 03</w:t>
      </w:r>
      <w:r w:rsidRPr="004B4174">
        <w:rPr>
          <w:rFonts w:cstheme="minorHAnsi"/>
          <w:sz w:val="24"/>
          <w:szCs w:val="24"/>
        </w:rPr>
        <w:t>/</w:t>
      </w:r>
      <w:r w:rsidR="009A1C65" w:rsidRPr="004B4174">
        <w:rPr>
          <w:rFonts w:cstheme="minorHAnsi"/>
          <w:sz w:val="24"/>
          <w:szCs w:val="24"/>
        </w:rPr>
        <w:t>2018</w:t>
      </w:r>
      <w:r w:rsidRPr="004B4174">
        <w:rPr>
          <w:rFonts w:cstheme="minorHAnsi"/>
          <w:sz w:val="24"/>
          <w:szCs w:val="24"/>
        </w:rPr>
        <w:t>, da</w:t>
      </w:r>
      <w:r w:rsidRPr="00E05778">
        <w:rPr>
          <w:rFonts w:cstheme="minorHAnsi"/>
          <w:sz w:val="24"/>
          <w:szCs w:val="24"/>
        </w:rPr>
        <w:t xml:space="preserve"> Câmara Municipal de Dois Córregos - SP, sob pena das sanções administrativas e legais cabíveis, que cumpre todas as normas relativas à saúde e à segurança do trabalho de seus funcionários, nos termos do art. 117, parágrafo único, da Constituição do Estado de São Paulo.</w:t>
      </w:r>
    </w:p>
    <w:p w14:paraId="2F2A2C30" w14:textId="77777777" w:rsidR="00881FF2" w:rsidRPr="00E05778" w:rsidRDefault="00881FF2" w:rsidP="00881FF2">
      <w:pPr>
        <w:spacing w:after="120" w:line="240" w:lineRule="auto"/>
        <w:jc w:val="both"/>
        <w:rPr>
          <w:rFonts w:cstheme="minorHAnsi"/>
          <w:sz w:val="24"/>
          <w:szCs w:val="24"/>
        </w:rPr>
      </w:pPr>
    </w:p>
    <w:p w14:paraId="7FEDF1B2" w14:textId="77777777" w:rsidR="00881FF2" w:rsidRPr="00E05778" w:rsidRDefault="00881FF2" w:rsidP="00881FF2">
      <w:pPr>
        <w:spacing w:after="120" w:line="240" w:lineRule="auto"/>
        <w:jc w:val="both"/>
        <w:rPr>
          <w:rFonts w:cstheme="minorHAnsi"/>
          <w:sz w:val="24"/>
          <w:szCs w:val="24"/>
        </w:rPr>
      </w:pPr>
      <w:r w:rsidRPr="00E05778">
        <w:rPr>
          <w:rFonts w:cstheme="minorHAnsi"/>
          <w:sz w:val="24"/>
          <w:szCs w:val="24"/>
        </w:rPr>
        <w:t>Local e data</w:t>
      </w:r>
    </w:p>
    <w:p w14:paraId="665E25B5" w14:textId="77777777" w:rsidR="00881FF2" w:rsidRPr="00E05778" w:rsidRDefault="00881FF2" w:rsidP="00881FF2">
      <w:pPr>
        <w:spacing w:after="120" w:line="240" w:lineRule="auto"/>
        <w:jc w:val="both"/>
        <w:rPr>
          <w:rFonts w:cstheme="minorHAnsi"/>
          <w:sz w:val="24"/>
          <w:szCs w:val="24"/>
        </w:rPr>
      </w:pPr>
    </w:p>
    <w:p w14:paraId="44D98E42" w14:textId="77777777" w:rsidR="001352E3" w:rsidRPr="00E05778" w:rsidRDefault="001352E3" w:rsidP="00881FF2">
      <w:pPr>
        <w:spacing w:after="120" w:line="240" w:lineRule="auto"/>
        <w:jc w:val="both"/>
        <w:rPr>
          <w:rFonts w:cstheme="minorHAnsi"/>
          <w:sz w:val="24"/>
          <w:szCs w:val="24"/>
        </w:rPr>
      </w:pPr>
    </w:p>
    <w:p w14:paraId="69335D54" w14:textId="77777777" w:rsidR="00881FF2" w:rsidRPr="00E05778" w:rsidRDefault="00881FF2" w:rsidP="00881FF2">
      <w:pPr>
        <w:spacing w:after="120" w:line="240" w:lineRule="auto"/>
        <w:jc w:val="both"/>
        <w:rPr>
          <w:rFonts w:cstheme="minorHAnsi"/>
          <w:sz w:val="24"/>
          <w:szCs w:val="24"/>
        </w:rPr>
      </w:pPr>
      <w:r w:rsidRPr="00E05778">
        <w:rPr>
          <w:rFonts w:cstheme="minorHAnsi"/>
          <w:sz w:val="24"/>
          <w:szCs w:val="24"/>
        </w:rPr>
        <w:t>Assinatura do representante legal</w:t>
      </w:r>
    </w:p>
    <w:p w14:paraId="72905A2C" w14:textId="77777777" w:rsidR="00881FF2" w:rsidRPr="00E05778" w:rsidRDefault="00881FF2" w:rsidP="00881FF2">
      <w:pPr>
        <w:spacing w:after="120" w:line="240" w:lineRule="auto"/>
        <w:jc w:val="both"/>
        <w:rPr>
          <w:rFonts w:cstheme="minorHAnsi"/>
          <w:sz w:val="24"/>
          <w:szCs w:val="24"/>
        </w:rPr>
      </w:pPr>
      <w:r w:rsidRPr="00E05778">
        <w:rPr>
          <w:rFonts w:cstheme="minorHAnsi"/>
          <w:sz w:val="24"/>
          <w:szCs w:val="24"/>
        </w:rPr>
        <w:t>Empresa</w:t>
      </w:r>
    </w:p>
    <w:p w14:paraId="26E03116" w14:textId="77777777" w:rsidR="00881FF2" w:rsidRPr="00E05778" w:rsidRDefault="00881FF2" w:rsidP="00881FF2">
      <w:pPr>
        <w:spacing w:after="120" w:line="240" w:lineRule="auto"/>
        <w:jc w:val="both"/>
        <w:rPr>
          <w:rFonts w:cstheme="minorHAnsi"/>
          <w:sz w:val="24"/>
          <w:szCs w:val="24"/>
        </w:rPr>
      </w:pPr>
      <w:r w:rsidRPr="00E05778">
        <w:rPr>
          <w:rFonts w:cstheme="minorHAnsi"/>
          <w:sz w:val="24"/>
          <w:szCs w:val="24"/>
        </w:rPr>
        <w:t>(reconhecimento de firma)</w:t>
      </w:r>
    </w:p>
    <w:p w14:paraId="01C7F070" w14:textId="77777777" w:rsidR="00881FF2" w:rsidRPr="00E05778" w:rsidRDefault="00881FF2" w:rsidP="00881FF2">
      <w:pPr>
        <w:spacing w:after="120" w:line="240" w:lineRule="auto"/>
        <w:jc w:val="both"/>
        <w:rPr>
          <w:rFonts w:cstheme="minorHAnsi"/>
          <w:sz w:val="24"/>
          <w:szCs w:val="24"/>
        </w:rPr>
      </w:pPr>
      <w:r w:rsidRPr="00E05778">
        <w:rPr>
          <w:rFonts w:cstheme="minorHAnsi"/>
          <w:sz w:val="24"/>
          <w:szCs w:val="24"/>
        </w:rPr>
        <w:t>(papel timbrado da empresa)</w:t>
      </w:r>
    </w:p>
    <w:p w14:paraId="6E5FAB30" w14:textId="77777777" w:rsidR="00881FF2" w:rsidRPr="00E05778" w:rsidRDefault="00881FF2" w:rsidP="00D57788">
      <w:pPr>
        <w:spacing w:after="120" w:line="240" w:lineRule="auto"/>
        <w:jc w:val="both"/>
        <w:rPr>
          <w:rFonts w:cstheme="minorHAnsi"/>
          <w:sz w:val="24"/>
          <w:szCs w:val="24"/>
        </w:rPr>
      </w:pPr>
    </w:p>
    <w:p w14:paraId="67373A9C" w14:textId="77777777" w:rsidR="00881FF2" w:rsidRPr="00E05778" w:rsidRDefault="00881FF2" w:rsidP="00D57788">
      <w:pPr>
        <w:spacing w:after="120" w:line="240" w:lineRule="auto"/>
        <w:jc w:val="both"/>
        <w:rPr>
          <w:rFonts w:cstheme="minorHAnsi"/>
          <w:sz w:val="24"/>
          <w:szCs w:val="24"/>
        </w:rPr>
      </w:pPr>
    </w:p>
    <w:p w14:paraId="4CD07246" w14:textId="77777777" w:rsidR="00881FF2" w:rsidRPr="00E05778" w:rsidRDefault="00881FF2" w:rsidP="00D57788">
      <w:pPr>
        <w:spacing w:after="120" w:line="240" w:lineRule="auto"/>
        <w:jc w:val="both"/>
        <w:rPr>
          <w:rFonts w:cstheme="minorHAnsi"/>
          <w:sz w:val="24"/>
          <w:szCs w:val="24"/>
        </w:rPr>
      </w:pPr>
    </w:p>
    <w:p w14:paraId="73BCCE14" w14:textId="77777777" w:rsidR="00881FF2" w:rsidRPr="00E05778" w:rsidRDefault="00881FF2" w:rsidP="00D57788">
      <w:pPr>
        <w:spacing w:after="120" w:line="240" w:lineRule="auto"/>
        <w:jc w:val="both"/>
        <w:rPr>
          <w:rFonts w:cstheme="minorHAnsi"/>
          <w:sz w:val="24"/>
          <w:szCs w:val="24"/>
        </w:rPr>
      </w:pPr>
    </w:p>
    <w:p w14:paraId="2D3ACFA0" w14:textId="77777777" w:rsidR="00881FF2" w:rsidRPr="00E05778" w:rsidRDefault="00881FF2" w:rsidP="00D57788">
      <w:pPr>
        <w:spacing w:after="120" w:line="240" w:lineRule="auto"/>
        <w:jc w:val="both"/>
        <w:rPr>
          <w:rFonts w:cstheme="minorHAnsi"/>
          <w:sz w:val="24"/>
          <w:szCs w:val="24"/>
        </w:rPr>
      </w:pPr>
    </w:p>
    <w:p w14:paraId="443BF86E" w14:textId="77777777" w:rsidR="00881FF2" w:rsidRPr="00E05778" w:rsidRDefault="00881FF2" w:rsidP="00D57788">
      <w:pPr>
        <w:spacing w:after="120" w:line="240" w:lineRule="auto"/>
        <w:jc w:val="both"/>
        <w:rPr>
          <w:rFonts w:cstheme="minorHAnsi"/>
          <w:sz w:val="24"/>
          <w:szCs w:val="24"/>
        </w:rPr>
      </w:pPr>
    </w:p>
    <w:p w14:paraId="4BB65C7E" w14:textId="77777777" w:rsidR="00881FF2" w:rsidRPr="00E05778" w:rsidRDefault="00881FF2" w:rsidP="00D57788">
      <w:pPr>
        <w:spacing w:after="120" w:line="240" w:lineRule="auto"/>
        <w:jc w:val="both"/>
        <w:rPr>
          <w:rFonts w:cstheme="minorHAnsi"/>
          <w:sz w:val="24"/>
          <w:szCs w:val="24"/>
        </w:rPr>
      </w:pPr>
    </w:p>
    <w:p w14:paraId="2E072105" w14:textId="77777777" w:rsidR="00881FF2" w:rsidRPr="00E05778" w:rsidRDefault="00881FF2" w:rsidP="00D57788">
      <w:pPr>
        <w:spacing w:after="120" w:line="240" w:lineRule="auto"/>
        <w:jc w:val="both"/>
        <w:rPr>
          <w:rFonts w:cstheme="minorHAnsi"/>
          <w:sz w:val="24"/>
          <w:szCs w:val="24"/>
        </w:rPr>
      </w:pPr>
    </w:p>
    <w:p w14:paraId="628A8F16" w14:textId="77777777" w:rsidR="00881FF2" w:rsidRPr="00E05778" w:rsidRDefault="00881FF2" w:rsidP="00D57788">
      <w:pPr>
        <w:spacing w:after="120" w:line="240" w:lineRule="auto"/>
        <w:jc w:val="both"/>
        <w:rPr>
          <w:rFonts w:cstheme="minorHAnsi"/>
          <w:sz w:val="24"/>
          <w:szCs w:val="24"/>
        </w:rPr>
      </w:pPr>
    </w:p>
    <w:p w14:paraId="78A029C3" w14:textId="77777777" w:rsidR="00881FF2" w:rsidRPr="00E05778" w:rsidRDefault="00881FF2" w:rsidP="00D57788">
      <w:pPr>
        <w:spacing w:after="120" w:line="240" w:lineRule="auto"/>
        <w:jc w:val="both"/>
        <w:rPr>
          <w:rFonts w:cstheme="minorHAnsi"/>
          <w:sz w:val="24"/>
          <w:szCs w:val="24"/>
        </w:rPr>
      </w:pPr>
    </w:p>
    <w:p w14:paraId="336F17D3" w14:textId="77777777" w:rsidR="00881FF2" w:rsidRPr="00E05778" w:rsidRDefault="00881FF2" w:rsidP="00D57788">
      <w:pPr>
        <w:spacing w:after="120" w:line="240" w:lineRule="auto"/>
        <w:jc w:val="both"/>
        <w:rPr>
          <w:rFonts w:cstheme="minorHAnsi"/>
          <w:sz w:val="24"/>
          <w:szCs w:val="24"/>
        </w:rPr>
      </w:pPr>
    </w:p>
    <w:p w14:paraId="47F1C867" w14:textId="77777777" w:rsidR="00881FF2" w:rsidRPr="00E05778" w:rsidRDefault="00881FF2" w:rsidP="00D57788">
      <w:pPr>
        <w:spacing w:after="120" w:line="240" w:lineRule="auto"/>
        <w:jc w:val="both"/>
        <w:rPr>
          <w:rFonts w:cstheme="minorHAnsi"/>
          <w:sz w:val="24"/>
          <w:szCs w:val="24"/>
        </w:rPr>
      </w:pPr>
    </w:p>
    <w:p w14:paraId="21A1ED96" w14:textId="77777777" w:rsidR="00881FF2" w:rsidRPr="00E05778" w:rsidRDefault="00881FF2" w:rsidP="00D57788">
      <w:pPr>
        <w:spacing w:after="120" w:line="240" w:lineRule="auto"/>
        <w:jc w:val="both"/>
        <w:rPr>
          <w:rFonts w:cstheme="minorHAnsi"/>
          <w:sz w:val="24"/>
          <w:szCs w:val="24"/>
        </w:rPr>
      </w:pPr>
    </w:p>
    <w:p w14:paraId="5C2468FC" w14:textId="77777777" w:rsidR="00881FF2" w:rsidRPr="00E05778" w:rsidRDefault="00881FF2" w:rsidP="00D57788">
      <w:pPr>
        <w:spacing w:after="120" w:line="240" w:lineRule="auto"/>
        <w:jc w:val="both"/>
        <w:rPr>
          <w:rFonts w:cstheme="minorHAnsi"/>
          <w:sz w:val="24"/>
          <w:szCs w:val="24"/>
        </w:rPr>
      </w:pPr>
    </w:p>
    <w:p w14:paraId="7BDC6F0C" w14:textId="77777777" w:rsidR="00881FF2" w:rsidRPr="00E05778" w:rsidRDefault="00881FF2" w:rsidP="00D57788">
      <w:pPr>
        <w:spacing w:after="120" w:line="240" w:lineRule="auto"/>
        <w:jc w:val="both"/>
        <w:rPr>
          <w:rFonts w:cstheme="minorHAnsi"/>
          <w:sz w:val="24"/>
          <w:szCs w:val="24"/>
        </w:rPr>
      </w:pPr>
    </w:p>
    <w:p w14:paraId="529D27F4" w14:textId="77777777" w:rsidR="00881FF2" w:rsidRPr="00E05778" w:rsidRDefault="00881FF2" w:rsidP="00D57788">
      <w:pPr>
        <w:spacing w:after="120" w:line="240" w:lineRule="auto"/>
        <w:jc w:val="both"/>
        <w:rPr>
          <w:rFonts w:cstheme="minorHAnsi"/>
          <w:sz w:val="24"/>
          <w:szCs w:val="24"/>
        </w:rPr>
      </w:pPr>
    </w:p>
    <w:p w14:paraId="7EEA86B8" w14:textId="77777777" w:rsidR="00546027" w:rsidRPr="00E05778" w:rsidRDefault="00546027" w:rsidP="00D57788">
      <w:pPr>
        <w:spacing w:after="120" w:line="240" w:lineRule="auto"/>
        <w:jc w:val="both"/>
        <w:rPr>
          <w:rFonts w:cstheme="minorHAnsi"/>
          <w:sz w:val="24"/>
          <w:szCs w:val="24"/>
        </w:rPr>
        <w:sectPr w:rsidR="00546027" w:rsidRPr="00E05778" w:rsidSect="00546027">
          <w:footerReference w:type="default" r:id="rId13"/>
          <w:pgSz w:w="11906" w:h="16838"/>
          <w:pgMar w:top="1440" w:right="1440" w:bottom="1440" w:left="1440" w:header="567" w:footer="567" w:gutter="0"/>
          <w:pgNumType w:start="1"/>
          <w:cols w:space="708"/>
          <w:docGrid w:linePitch="360"/>
        </w:sectPr>
      </w:pPr>
    </w:p>
    <w:p w14:paraId="72129A92" w14:textId="0B34AD57" w:rsidR="00881FF2" w:rsidRPr="00E05778" w:rsidRDefault="00881FF2" w:rsidP="00D57788">
      <w:pPr>
        <w:spacing w:after="120" w:line="240" w:lineRule="auto"/>
        <w:jc w:val="both"/>
        <w:rPr>
          <w:rFonts w:cstheme="minorHAnsi"/>
          <w:sz w:val="24"/>
          <w:szCs w:val="24"/>
        </w:rPr>
      </w:pPr>
    </w:p>
    <w:p w14:paraId="4EC0D890" w14:textId="77777777" w:rsidR="00881FF2" w:rsidRPr="00E05778" w:rsidRDefault="00881FF2" w:rsidP="00881FF2">
      <w:pPr>
        <w:spacing w:after="120" w:line="240" w:lineRule="auto"/>
        <w:jc w:val="center"/>
        <w:rPr>
          <w:rFonts w:cstheme="minorHAnsi"/>
          <w:b/>
          <w:sz w:val="24"/>
          <w:szCs w:val="24"/>
        </w:rPr>
      </w:pPr>
      <w:r w:rsidRPr="00E05778">
        <w:rPr>
          <w:rFonts w:cstheme="minorHAnsi"/>
          <w:b/>
          <w:sz w:val="24"/>
          <w:szCs w:val="24"/>
        </w:rPr>
        <w:t>ANEXO VII – MODELO DE PROPOSTA COMERCIAL</w:t>
      </w:r>
    </w:p>
    <w:p w14:paraId="5740DA29" w14:textId="77777777" w:rsidR="00881FF2" w:rsidRPr="00E05778" w:rsidRDefault="00881FF2" w:rsidP="00881FF2">
      <w:pPr>
        <w:spacing w:after="120" w:line="240" w:lineRule="auto"/>
        <w:jc w:val="both"/>
        <w:rPr>
          <w:rFonts w:cstheme="minorHAnsi"/>
          <w:b/>
          <w:sz w:val="24"/>
          <w:szCs w:val="24"/>
        </w:rPr>
      </w:pPr>
    </w:p>
    <w:p w14:paraId="6DFE4C88" w14:textId="77777777" w:rsidR="00881FF2" w:rsidRPr="00E05778" w:rsidRDefault="00881FF2" w:rsidP="00881FF2">
      <w:pPr>
        <w:spacing w:after="120" w:line="240" w:lineRule="auto"/>
        <w:jc w:val="both"/>
        <w:rPr>
          <w:rFonts w:cstheme="minorHAnsi"/>
          <w:b/>
          <w:sz w:val="24"/>
          <w:szCs w:val="24"/>
        </w:rPr>
      </w:pPr>
      <w:r w:rsidRPr="00E05778">
        <w:rPr>
          <w:rFonts w:cstheme="minorHAnsi"/>
          <w:b/>
          <w:sz w:val="24"/>
          <w:szCs w:val="24"/>
        </w:rPr>
        <w:t>Nome da empresa participante:</w:t>
      </w:r>
    </w:p>
    <w:p w14:paraId="4FCADDFD" w14:textId="77777777" w:rsidR="00881FF2" w:rsidRPr="00E05778" w:rsidRDefault="00881FF2" w:rsidP="00881FF2">
      <w:pPr>
        <w:spacing w:after="120" w:line="240" w:lineRule="auto"/>
        <w:jc w:val="both"/>
        <w:rPr>
          <w:rFonts w:cstheme="minorHAnsi"/>
          <w:b/>
          <w:sz w:val="24"/>
          <w:szCs w:val="24"/>
        </w:rPr>
      </w:pPr>
      <w:r w:rsidRPr="00E05778">
        <w:rPr>
          <w:rFonts w:cstheme="minorHAnsi"/>
          <w:b/>
          <w:sz w:val="24"/>
          <w:szCs w:val="24"/>
        </w:rPr>
        <w:t>Endereço:</w:t>
      </w:r>
    </w:p>
    <w:p w14:paraId="34B311FF" w14:textId="77777777" w:rsidR="00881FF2" w:rsidRPr="00E05778" w:rsidRDefault="00881FF2" w:rsidP="00881FF2">
      <w:pPr>
        <w:spacing w:after="120" w:line="240" w:lineRule="auto"/>
        <w:jc w:val="both"/>
        <w:rPr>
          <w:rFonts w:cstheme="minorHAnsi"/>
          <w:b/>
          <w:sz w:val="24"/>
          <w:szCs w:val="24"/>
        </w:rPr>
        <w:sectPr w:rsidR="00881FF2" w:rsidRPr="00E05778" w:rsidSect="00546027">
          <w:pgSz w:w="11906" w:h="16838"/>
          <w:pgMar w:top="1440" w:right="1440" w:bottom="1440" w:left="1440" w:header="567" w:footer="567" w:gutter="0"/>
          <w:pgNumType w:start="1"/>
          <w:cols w:space="708"/>
          <w:docGrid w:linePitch="360"/>
        </w:sectPr>
      </w:pPr>
    </w:p>
    <w:p w14:paraId="54C62A5E" w14:textId="77777777" w:rsidR="00881FF2" w:rsidRPr="00E05778" w:rsidRDefault="00881FF2" w:rsidP="00881FF2">
      <w:pPr>
        <w:spacing w:after="120" w:line="240" w:lineRule="auto"/>
        <w:jc w:val="both"/>
        <w:rPr>
          <w:rFonts w:cstheme="minorHAnsi"/>
          <w:b/>
          <w:sz w:val="24"/>
          <w:szCs w:val="24"/>
        </w:rPr>
      </w:pPr>
      <w:r w:rsidRPr="00E05778">
        <w:rPr>
          <w:rFonts w:cstheme="minorHAnsi"/>
          <w:b/>
          <w:sz w:val="24"/>
          <w:szCs w:val="24"/>
        </w:rPr>
        <w:lastRenderedPageBreak/>
        <w:t>Cidade:</w:t>
      </w:r>
    </w:p>
    <w:p w14:paraId="515443F8" w14:textId="77777777" w:rsidR="00881FF2" w:rsidRPr="00E05778" w:rsidRDefault="00881FF2" w:rsidP="00881FF2">
      <w:pPr>
        <w:spacing w:after="120" w:line="240" w:lineRule="auto"/>
        <w:jc w:val="both"/>
        <w:rPr>
          <w:rFonts w:cstheme="minorHAnsi"/>
          <w:b/>
          <w:sz w:val="24"/>
          <w:szCs w:val="24"/>
        </w:rPr>
      </w:pPr>
      <w:r w:rsidRPr="00E05778">
        <w:rPr>
          <w:rFonts w:cstheme="minorHAnsi"/>
          <w:b/>
          <w:sz w:val="24"/>
          <w:szCs w:val="24"/>
        </w:rPr>
        <w:lastRenderedPageBreak/>
        <w:t>Estado:</w:t>
      </w:r>
    </w:p>
    <w:p w14:paraId="28C0698C" w14:textId="77777777" w:rsidR="00881FF2" w:rsidRPr="00E05778" w:rsidRDefault="00881FF2" w:rsidP="00881FF2">
      <w:pPr>
        <w:spacing w:after="120" w:line="240" w:lineRule="auto"/>
        <w:jc w:val="both"/>
        <w:rPr>
          <w:rFonts w:cstheme="minorHAnsi"/>
          <w:b/>
          <w:sz w:val="24"/>
          <w:szCs w:val="24"/>
        </w:rPr>
        <w:sectPr w:rsidR="00881FF2" w:rsidRPr="00E05778" w:rsidSect="00881FF2">
          <w:type w:val="continuous"/>
          <w:pgSz w:w="11906" w:h="16838"/>
          <w:pgMar w:top="1440" w:right="1440" w:bottom="1440" w:left="1440" w:header="567" w:footer="567" w:gutter="0"/>
          <w:cols w:num="2" w:space="708"/>
          <w:docGrid w:linePitch="360"/>
        </w:sectPr>
      </w:pPr>
    </w:p>
    <w:p w14:paraId="789DDB46" w14:textId="77777777" w:rsidR="00881FF2" w:rsidRPr="00E05778" w:rsidRDefault="00881FF2" w:rsidP="00881FF2">
      <w:pPr>
        <w:spacing w:after="120" w:line="240" w:lineRule="auto"/>
        <w:jc w:val="both"/>
        <w:rPr>
          <w:rFonts w:cstheme="minorHAnsi"/>
          <w:b/>
          <w:sz w:val="24"/>
          <w:szCs w:val="24"/>
        </w:rPr>
      </w:pPr>
      <w:r w:rsidRPr="00E05778">
        <w:rPr>
          <w:rFonts w:cstheme="minorHAnsi"/>
          <w:b/>
          <w:sz w:val="24"/>
          <w:szCs w:val="24"/>
        </w:rPr>
        <w:lastRenderedPageBreak/>
        <w:t>Telefone:</w:t>
      </w:r>
    </w:p>
    <w:p w14:paraId="5AF20E34" w14:textId="77777777" w:rsidR="00881FF2" w:rsidRPr="00E05778" w:rsidRDefault="00881FF2" w:rsidP="00881FF2">
      <w:pPr>
        <w:spacing w:after="120" w:line="240" w:lineRule="auto"/>
        <w:jc w:val="both"/>
        <w:rPr>
          <w:rFonts w:cstheme="minorHAnsi"/>
          <w:b/>
          <w:sz w:val="24"/>
          <w:szCs w:val="24"/>
        </w:rPr>
      </w:pPr>
      <w:r w:rsidRPr="00E05778">
        <w:rPr>
          <w:rFonts w:cstheme="minorHAnsi"/>
          <w:b/>
          <w:sz w:val="24"/>
          <w:szCs w:val="24"/>
        </w:rPr>
        <w:t>E-mail oficial:</w:t>
      </w:r>
    </w:p>
    <w:p w14:paraId="1317D1D0" w14:textId="77777777" w:rsidR="00881FF2" w:rsidRPr="00E05778" w:rsidRDefault="00881FF2" w:rsidP="00881FF2">
      <w:pPr>
        <w:spacing w:after="120" w:line="240" w:lineRule="auto"/>
        <w:jc w:val="both"/>
        <w:rPr>
          <w:rFonts w:cstheme="minorHAnsi"/>
          <w:b/>
          <w:sz w:val="24"/>
          <w:szCs w:val="24"/>
        </w:rPr>
      </w:pPr>
      <w:r w:rsidRPr="00E05778">
        <w:rPr>
          <w:rFonts w:cstheme="minorHAnsi"/>
          <w:b/>
          <w:sz w:val="24"/>
          <w:szCs w:val="24"/>
        </w:rPr>
        <w:t>CNPJ/MF:</w:t>
      </w:r>
    </w:p>
    <w:p w14:paraId="13D8C1C7" w14:textId="77777777" w:rsidR="00881FF2" w:rsidRPr="00E05778" w:rsidRDefault="00881FF2" w:rsidP="00881FF2">
      <w:pPr>
        <w:spacing w:after="120" w:line="240" w:lineRule="auto"/>
        <w:jc w:val="both"/>
        <w:rPr>
          <w:rFonts w:cstheme="minorHAnsi"/>
          <w:b/>
          <w:sz w:val="24"/>
          <w:szCs w:val="24"/>
        </w:rPr>
      </w:pPr>
      <w:r w:rsidRPr="00E05778">
        <w:rPr>
          <w:rFonts w:cstheme="minorHAnsi"/>
          <w:b/>
          <w:sz w:val="24"/>
          <w:szCs w:val="24"/>
        </w:rPr>
        <w:t>Inscrição Estadual:</w:t>
      </w:r>
    </w:p>
    <w:p w14:paraId="7D8E9F05" w14:textId="77777777" w:rsidR="00881FF2" w:rsidRPr="00E05778" w:rsidRDefault="00881FF2" w:rsidP="00881FF2">
      <w:pPr>
        <w:spacing w:after="120" w:line="240" w:lineRule="auto"/>
        <w:jc w:val="both"/>
        <w:rPr>
          <w:rFonts w:cstheme="minorHAnsi"/>
          <w:b/>
          <w:sz w:val="24"/>
          <w:szCs w:val="24"/>
        </w:rPr>
      </w:pPr>
      <w:r w:rsidRPr="00E05778">
        <w:rPr>
          <w:rFonts w:cstheme="minorHAnsi"/>
          <w:b/>
          <w:sz w:val="24"/>
          <w:szCs w:val="24"/>
        </w:rPr>
        <w:t>Instituição bancária:</w:t>
      </w:r>
    </w:p>
    <w:p w14:paraId="637777B4" w14:textId="77777777" w:rsidR="001A0A9A" w:rsidRPr="00E05778" w:rsidRDefault="001A0A9A" w:rsidP="00881FF2">
      <w:pPr>
        <w:spacing w:after="120" w:line="240" w:lineRule="auto"/>
        <w:jc w:val="both"/>
        <w:rPr>
          <w:rFonts w:cstheme="minorHAnsi"/>
          <w:b/>
          <w:sz w:val="24"/>
          <w:szCs w:val="24"/>
        </w:rPr>
        <w:sectPr w:rsidR="001A0A9A" w:rsidRPr="00E05778" w:rsidSect="005020BA">
          <w:type w:val="continuous"/>
          <w:pgSz w:w="11906" w:h="16838"/>
          <w:pgMar w:top="1440" w:right="1440" w:bottom="1440" w:left="1440" w:header="567" w:footer="567" w:gutter="0"/>
          <w:cols w:space="708"/>
          <w:docGrid w:linePitch="360"/>
        </w:sectPr>
      </w:pPr>
    </w:p>
    <w:p w14:paraId="79381C03" w14:textId="77777777" w:rsidR="001A0A9A" w:rsidRPr="00E05778" w:rsidRDefault="00881FF2" w:rsidP="00881FF2">
      <w:pPr>
        <w:spacing w:after="120" w:line="240" w:lineRule="auto"/>
        <w:jc w:val="both"/>
        <w:rPr>
          <w:rFonts w:cstheme="minorHAnsi"/>
          <w:b/>
          <w:sz w:val="24"/>
          <w:szCs w:val="24"/>
        </w:rPr>
      </w:pPr>
      <w:r w:rsidRPr="00E05778">
        <w:rPr>
          <w:rFonts w:cstheme="minorHAnsi"/>
          <w:b/>
          <w:sz w:val="24"/>
          <w:szCs w:val="24"/>
        </w:rPr>
        <w:lastRenderedPageBreak/>
        <w:t>Agência:</w:t>
      </w:r>
    </w:p>
    <w:p w14:paraId="7897A74E" w14:textId="77777777" w:rsidR="00881FF2" w:rsidRPr="00E05778" w:rsidRDefault="001A0A9A" w:rsidP="00881FF2">
      <w:pPr>
        <w:spacing w:after="120" w:line="240" w:lineRule="auto"/>
        <w:jc w:val="both"/>
        <w:rPr>
          <w:rFonts w:cstheme="minorHAnsi"/>
          <w:b/>
          <w:sz w:val="24"/>
          <w:szCs w:val="24"/>
        </w:rPr>
      </w:pPr>
      <w:r w:rsidRPr="00E05778">
        <w:rPr>
          <w:rFonts w:cstheme="minorHAnsi"/>
          <w:b/>
          <w:sz w:val="24"/>
          <w:szCs w:val="24"/>
        </w:rPr>
        <w:lastRenderedPageBreak/>
        <w:t>C</w:t>
      </w:r>
      <w:r w:rsidR="00881FF2" w:rsidRPr="00E05778">
        <w:rPr>
          <w:rFonts w:cstheme="minorHAnsi"/>
          <w:b/>
          <w:sz w:val="24"/>
          <w:szCs w:val="24"/>
        </w:rPr>
        <w:t>onta corrente:</w:t>
      </w:r>
    </w:p>
    <w:p w14:paraId="6CFA643A" w14:textId="77777777" w:rsidR="001A0A9A" w:rsidRPr="00E05778" w:rsidRDefault="001A0A9A" w:rsidP="00881FF2">
      <w:pPr>
        <w:spacing w:after="120" w:line="240" w:lineRule="auto"/>
        <w:jc w:val="both"/>
        <w:rPr>
          <w:rFonts w:cstheme="minorHAnsi"/>
          <w:sz w:val="24"/>
          <w:szCs w:val="24"/>
        </w:rPr>
        <w:sectPr w:rsidR="001A0A9A" w:rsidRPr="00E05778" w:rsidSect="001A0A9A">
          <w:type w:val="continuous"/>
          <w:pgSz w:w="11906" w:h="16838"/>
          <w:pgMar w:top="1440" w:right="1440" w:bottom="1440" w:left="1440" w:header="567" w:footer="567" w:gutter="0"/>
          <w:cols w:num="2" w:space="708"/>
          <w:docGrid w:linePitch="360"/>
        </w:sectPr>
      </w:pPr>
    </w:p>
    <w:p w14:paraId="5CE3FFE0" w14:textId="77777777" w:rsidR="00881FF2" w:rsidRPr="00E05778" w:rsidRDefault="00881FF2" w:rsidP="00881FF2">
      <w:pPr>
        <w:spacing w:after="120" w:line="240" w:lineRule="auto"/>
        <w:jc w:val="both"/>
        <w:rPr>
          <w:rFonts w:cstheme="minorHAnsi"/>
          <w:sz w:val="24"/>
          <w:szCs w:val="24"/>
        </w:rPr>
      </w:pPr>
    </w:p>
    <w:p w14:paraId="36408EAF" w14:textId="214FDB41" w:rsidR="00AB0242" w:rsidRDefault="00881FF2" w:rsidP="00881FF2">
      <w:pPr>
        <w:spacing w:after="120" w:line="240" w:lineRule="auto"/>
        <w:jc w:val="both"/>
        <w:rPr>
          <w:rFonts w:cstheme="minorHAnsi"/>
          <w:sz w:val="24"/>
          <w:szCs w:val="24"/>
        </w:rPr>
      </w:pPr>
      <w:r w:rsidRPr="00E05778">
        <w:rPr>
          <w:rFonts w:cstheme="minorHAnsi"/>
          <w:sz w:val="24"/>
          <w:szCs w:val="24"/>
        </w:rPr>
        <w:t xml:space="preserve">Conforme estipulado no instrumento </w:t>
      </w:r>
      <w:r w:rsidRPr="004B4174">
        <w:rPr>
          <w:rFonts w:cstheme="minorHAnsi"/>
          <w:sz w:val="24"/>
          <w:szCs w:val="24"/>
        </w:rPr>
        <w:t xml:space="preserve">convocatório – Pregão presencial </w:t>
      </w:r>
      <w:r w:rsidR="009A1C65" w:rsidRPr="004B4174">
        <w:rPr>
          <w:rFonts w:cstheme="minorHAnsi"/>
          <w:sz w:val="24"/>
          <w:szCs w:val="24"/>
        </w:rPr>
        <w:t>n. 03</w:t>
      </w:r>
      <w:r w:rsidRPr="004B4174">
        <w:rPr>
          <w:rFonts w:cstheme="minorHAnsi"/>
          <w:sz w:val="24"/>
          <w:szCs w:val="24"/>
        </w:rPr>
        <w:t xml:space="preserve"> de </w:t>
      </w:r>
      <w:r w:rsidR="009A1C65" w:rsidRPr="004B4174">
        <w:rPr>
          <w:rFonts w:cstheme="minorHAnsi"/>
          <w:sz w:val="24"/>
          <w:szCs w:val="24"/>
        </w:rPr>
        <w:t>2018</w:t>
      </w:r>
      <w:r w:rsidRPr="004B4174">
        <w:rPr>
          <w:rFonts w:cstheme="minorHAnsi"/>
          <w:sz w:val="24"/>
          <w:szCs w:val="24"/>
        </w:rPr>
        <w:t xml:space="preserve"> –</w:t>
      </w:r>
      <w:r w:rsidRPr="00E05778">
        <w:rPr>
          <w:rFonts w:cstheme="minorHAnsi"/>
          <w:sz w:val="24"/>
          <w:szCs w:val="24"/>
        </w:rPr>
        <w:t xml:space="preserve"> propõe-se:</w:t>
      </w:r>
    </w:p>
    <w:p w14:paraId="0F9B0989" w14:textId="77777777" w:rsidR="0084712E" w:rsidRDefault="0084712E" w:rsidP="00881FF2">
      <w:pPr>
        <w:spacing w:after="120" w:line="240" w:lineRule="auto"/>
        <w:jc w:val="both"/>
        <w:rPr>
          <w:rFonts w:cstheme="minorHAnsi"/>
          <w:sz w:val="24"/>
          <w:szCs w:val="24"/>
        </w:rPr>
      </w:pPr>
    </w:p>
    <w:p w14:paraId="5ED28364" w14:textId="3767C641" w:rsidR="00881FF2" w:rsidRPr="0084712E" w:rsidRDefault="0084712E" w:rsidP="0084712E">
      <w:pPr>
        <w:spacing w:after="120" w:line="240" w:lineRule="auto"/>
        <w:jc w:val="both"/>
        <w:rPr>
          <w:rFonts w:cstheme="minorHAnsi"/>
          <w:b/>
          <w:sz w:val="24"/>
          <w:szCs w:val="24"/>
        </w:rPr>
      </w:pPr>
      <w:r w:rsidRPr="0084712E">
        <w:rPr>
          <w:rFonts w:cstheme="minorHAnsi"/>
          <w:b/>
          <w:sz w:val="24"/>
          <w:szCs w:val="24"/>
        </w:rPr>
        <w:t>TAXA DE ADMINISTRAÇÃO OFERECIDA:  ------------- (----------------------------------------------)</w:t>
      </w:r>
    </w:p>
    <w:p w14:paraId="232D8F32" w14:textId="77777777" w:rsidR="0084712E" w:rsidRPr="0084712E" w:rsidRDefault="0084712E" w:rsidP="0084712E">
      <w:pPr>
        <w:spacing w:after="120" w:line="240" w:lineRule="auto"/>
        <w:jc w:val="both"/>
        <w:rPr>
          <w:rFonts w:cstheme="minorHAnsi"/>
          <w:sz w:val="24"/>
          <w:szCs w:val="24"/>
        </w:rPr>
      </w:pPr>
    </w:p>
    <w:p w14:paraId="5CA0C133" w14:textId="163CAF9D" w:rsidR="0084712E" w:rsidRDefault="00881FF2" w:rsidP="00E77A44">
      <w:pPr>
        <w:pStyle w:val="PargrafodaLista"/>
        <w:numPr>
          <w:ilvl w:val="0"/>
          <w:numId w:val="5"/>
        </w:numPr>
        <w:spacing w:after="120" w:line="240" w:lineRule="auto"/>
        <w:jc w:val="both"/>
        <w:rPr>
          <w:rFonts w:cstheme="minorHAnsi"/>
          <w:sz w:val="24"/>
          <w:szCs w:val="24"/>
        </w:rPr>
      </w:pPr>
      <w:r w:rsidRPr="0084712E">
        <w:rPr>
          <w:rFonts w:cstheme="minorHAnsi"/>
          <w:sz w:val="24"/>
          <w:szCs w:val="24"/>
        </w:rPr>
        <w:t xml:space="preserve">Validade da proposta: </w:t>
      </w:r>
      <w:r w:rsidR="001D0241" w:rsidRPr="0084712E">
        <w:rPr>
          <w:rFonts w:cstheme="minorHAnsi"/>
          <w:sz w:val="24"/>
          <w:szCs w:val="24"/>
        </w:rPr>
        <w:t>60</w:t>
      </w:r>
      <w:r w:rsidR="00D5677D" w:rsidRPr="0084712E">
        <w:rPr>
          <w:rFonts w:cstheme="minorHAnsi"/>
          <w:sz w:val="24"/>
          <w:szCs w:val="24"/>
        </w:rPr>
        <w:t xml:space="preserve"> (</w:t>
      </w:r>
      <w:r w:rsidR="001D0241" w:rsidRPr="0084712E">
        <w:rPr>
          <w:rFonts w:cstheme="minorHAnsi"/>
          <w:sz w:val="24"/>
          <w:szCs w:val="24"/>
        </w:rPr>
        <w:t>sessenta</w:t>
      </w:r>
      <w:r w:rsidR="00D5677D" w:rsidRPr="0084712E">
        <w:rPr>
          <w:rFonts w:cstheme="minorHAnsi"/>
          <w:sz w:val="24"/>
          <w:szCs w:val="24"/>
        </w:rPr>
        <w:t xml:space="preserve">) </w:t>
      </w:r>
      <w:r w:rsidRPr="0084712E">
        <w:rPr>
          <w:rFonts w:cstheme="minorHAnsi"/>
          <w:sz w:val="24"/>
          <w:szCs w:val="24"/>
        </w:rPr>
        <w:t>dias.</w:t>
      </w:r>
    </w:p>
    <w:p w14:paraId="3129E93C" w14:textId="74112E6E" w:rsidR="0084712E" w:rsidRPr="007864F5" w:rsidRDefault="0084712E" w:rsidP="0084712E">
      <w:pPr>
        <w:pStyle w:val="PargrafodaLista"/>
        <w:numPr>
          <w:ilvl w:val="0"/>
          <w:numId w:val="5"/>
        </w:numPr>
        <w:spacing w:after="120" w:line="240" w:lineRule="auto"/>
        <w:jc w:val="both"/>
        <w:rPr>
          <w:rFonts w:cstheme="minorHAnsi"/>
          <w:sz w:val="24"/>
          <w:szCs w:val="24"/>
        </w:rPr>
      </w:pPr>
      <w:r w:rsidRPr="0084712E">
        <w:rPr>
          <w:rFonts w:cstheme="minorHAnsi"/>
          <w:sz w:val="24"/>
          <w:szCs w:val="24"/>
        </w:rPr>
        <w:t xml:space="preserve">Vigência Contratual: </w:t>
      </w:r>
      <w:r>
        <w:rPr>
          <w:rFonts w:cstheme="minorHAnsi"/>
          <w:sz w:val="24"/>
          <w:szCs w:val="24"/>
        </w:rPr>
        <w:t>12</w:t>
      </w:r>
      <w:r w:rsidRPr="0084712E">
        <w:rPr>
          <w:rFonts w:cstheme="minorHAnsi"/>
          <w:sz w:val="24"/>
          <w:szCs w:val="24"/>
        </w:rPr>
        <w:t xml:space="preserve"> (</w:t>
      </w:r>
      <w:r>
        <w:rPr>
          <w:rFonts w:cstheme="minorHAnsi"/>
          <w:sz w:val="24"/>
          <w:szCs w:val="24"/>
        </w:rPr>
        <w:t xml:space="preserve">doze) meses, </w:t>
      </w:r>
      <w:r w:rsidRPr="007864F5">
        <w:rPr>
          <w:rFonts w:cstheme="minorHAnsi"/>
          <w:sz w:val="24"/>
          <w:szCs w:val="24"/>
        </w:rPr>
        <w:t>prorrogáveis por iguais períodos.</w:t>
      </w:r>
    </w:p>
    <w:p w14:paraId="32A308E5" w14:textId="07CB6CE4" w:rsidR="00881FF2" w:rsidRPr="007864F5" w:rsidRDefault="00881FF2" w:rsidP="00E77A44">
      <w:pPr>
        <w:pStyle w:val="PargrafodaLista"/>
        <w:numPr>
          <w:ilvl w:val="0"/>
          <w:numId w:val="5"/>
        </w:numPr>
        <w:spacing w:after="120" w:line="240" w:lineRule="auto"/>
        <w:jc w:val="both"/>
        <w:rPr>
          <w:rFonts w:cstheme="minorHAnsi"/>
          <w:sz w:val="24"/>
          <w:szCs w:val="24"/>
        </w:rPr>
      </w:pPr>
      <w:r w:rsidRPr="007864F5">
        <w:rPr>
          <w:rFonts w:cstheme="minorHAnsi"/>
          <w:sz w:val="24"/>
          <w:szCs w:val="24"/>
        </w:rPr>
        <w:t xml:space="preserve">Prazo de entrega: </w:t>
      </w:r>
      <w:r w:rsidR="00D5677D" w:rsidRPr="007864F5">
        <w:rPr>
          <w:rFonts w:cstheme="minorHAnsi"/>
          <w:sz w:val="24"/>
          <w:szCs w:val="24"/>
        </w:rPr>
        <w:t>30</w:t>
      </w:r>
      <w:r w:rsidRPr="007864F5">
        <w:rPr>
          <w:rFonts w:cstheme="minorHAnsi"/>
          <w:sz w:val="24"/>
          <w:szCs w:val="24"/>
        </w:rPr>
        <w:t xml:space="preserve"> (</w:t>
      </w:r>
      <w:r w:rsidR="00D5677D" w:rsidRPr="007864F5">
        <w:rPr>
          <w:rFonts w:cstheme="minorHAnsi"/>
          <w:sz w:val="24"/>
          <w:szCs w:val="24"/>
        </w:rPr>
        <w:t>trinta</w:t>
      </w:r>
      <w:r w:rsidRPr="007864F5">
        <w:rPr>
          <w:rFonts w:cstheme="minorHAnsi"/>
          <w:sz w:val="24"/>
          <w:szCs w:val="24"/>
        </w:rPr>
        <w:t>) dias corridos da assinatura do contrato.</w:t>
      </w:r>
    </w:p>
    <w:p w14:paraId="221D21E0" w14:textId="7CC39781" w:rsidR="0084712E" w:rsidRPr="007864F5" w:rsidRDefault="0084712E" w:rsidP="0084712E">
      <w:pPr>
        <w:pStyle w:val="PargrafodaLista"/>
        <w:numPr>
          <w:ilvl w:val="0"/>
          <w:numId w:val="5"/>
        </w:numPr>
        <w:spacing w:after="120" w:line="240" w:lineRule="auto"/>
        <w:jc w:val="both"/>
        <w:rPr>
          <w:rFonts w:cstheme="minorHAnsi"/>
          <w:sz w:val="24"/>
          <w:szCs w:val="24"/>
        </w:rPr>
      </w:pPr>
      <w:r w:rsidRPr="007864F5">
        <w:rPr>
          <w:rFonts w:cstheme="minorHAnsi"/>
          <w:sz w:val="24"/>
          <w:szCs w:val="24"/>
        </w:rPr>
        <w:t xml:space="preserve">Os serviços oferecidos atendem integralmente </w:t>
      </w:r>
      <w:r w:rsidR="007864F5" w:rsidRPr="007864F5">
        <w:rPr>
          <w:rFonts w:cstheme="minorHAnsi"/>
          <w:sz w:val="24"/>
          <w:szCs w:val="24"/>
        </w:rPr>
        <w:t>à</w:t>
      </w:r>
      <w:r w:rsidRPr="007864F5">
        <w:rPr>
          <w:rFonts w:cstheme="minorHAnsi"/>
          <w:sz w:val="24"/>
          <w:szCs w:val="24"/>
        </w:rPr>
        <w:t>s especificações do ANEXO I.</w:t>
      </w:r>
    </w:p>
    <w:p w14:paraId="4259C300" w14:textId="7259A8FA" w:rsidR="0084712E" w:rsidRPr="0084712E" w:rsidRDefault="0084712E" w:rsidP="0084712E">
      <w:pPr>
        <w:pStyle w:val="PargrafodaLista"/>
        <w:numPr>
          <w:ilvl w:val="0"/>
          <w:numId w:val="5"/>
        </w:numPr>
        <w:spacing w:after="120" w:line="240" w:lineRule="auto"/>
        <w:jc w:val="both"/>
        <w:rPr>
          <w:rFonts w:cstheme="minorHAnsi"/>
          <w:sz w:val="24"/>
          <w:szCs w:val="24"/>
        </w:rPr>
      </w:pPr>
      <w:r w:rsidRPr="007864F5">
        <w:rPr>
          <w:rFonts w:cstheme="minorHAnsi"/>
          <w:sz w:val="24"/>
          <w:szCs w:val="24"/>
        </w:rPr>
        <w:t>Condição de pagamento: Conforme estabelecido no item 3</w:t>
      </w:r>
      <w:r w:rsidRPr="0084712E">
        <w:rPr>
          <w:rFonts w:cstheme="minorHAnsi"/>
          <w:sz w:val="24"/>
          <w:szCs w:val="24"/>
        </w:rPr>
        <w:t xml:space="preserve"> do </w:t>
      </w:r>
      <w:r>
        <w:rPr>
          <w:rFonts w:cstheme="minorHAnsi"/>
          <w:sz w:val="24"/>
          <w:szCs w:val="24"/>
        </w:rPr>
        <w:t xml:space="preserve">ANEXO II do </w:t>
      </w:r>
      <w:r w:rsidRPr="0084712E">
        <w:rPr>
          <w:rFonts w:cstheme="minorHAnsi"/>
          <w:sz w:val="24"/>
          <w:szCs w:val="24"/>
        </w:rPr>
        <w:t>Edital.</w:t>
      </w:r>
    </w:p>
    <w:p w14:paraId="11C3F3DC" w14:textId="351B9188" w:rsidR="00881FF2" w:rsidRDefault="00881FF2" w:rsidP="00881FF2">
      <w:pPr>
        <w:spacing w:after="120" w:line="240" w:lineRule="auto"/>
        <w:jc w:val="both"/>
        <w:rPr>
          <w:rFonts w:cstheme="minorHAnsi"/>
          <w:sz w:val="24"/>
          <w:szCs w:val="24"/>
        </w:rPr>
      </w:pPr>
    </w:p>
    <w:p w14:paraId="256EED28" w14:textId="77777777" w:rsidR="00881FF2" w:rsidRPr="00E05778" w:rsidRDefault="00881FF2" w:rsidP="00881FF2">
      <w:pPr>
        <w:spacing w:after="120" w:line="240" w:lineRule="auto"/>
        <w:jc w:val="both"/>
        <w:rPr>
          <w:rFonts w:cstheme="minorHAnsi"/>
          <w:b/>
          <w:sz w:val="24"/>
          <w:szCs w:val="24"/>
        </w:rPr>
      </w:pPr>
      <w:r w:rsidRPr="00E05778">
        <w:rPr>
          <w:rFonts w:cstheme="minorHAnsi"/>
          <w:b/>
          <w:sz w:val="24"/>
          <w:szCs w:val="24"/>
        </w:rPr>
        <w:t>Dados do responsável pela empresa para assinatura de eventual contrato:</w:t>
      </w:r>
    </w:p>
    <w:p w14:paraId="2B8CCDC8" w14:textId="77777777" w:rsidR="00881FF2" w:rsidRPr="00E05778" w:rsidRDefault="00881FF2" w:rsidP="00881FF2">
      <w:pPr>
        <w:spacing w:after="120" w:line="240" w:lineRule="auto"/>
        <w:jc w:val="both"/>
        <w:rPr>
          <w:rFonts w:cstheme="minorHAnsi"/>
          <w:b/>
          <w:sz w:val="24"/>
          <w:szCs w:val="24"/>
        </w:rPr>
      </w:pPr>
      <w:r w:rsidRPr="00E05778">
        <w:rPr>
          <w:rFonts w:cstheme="minorHAnsi"/>
          <w:b/>
          <w:sz w:val="24"/>
          <w:szCs w:val="24"/>
        </w:rPr>
        <w:t>Nome:</w:t>
      </w:r>
    </w:p>
    <w:p w14:paraId="53BF389D" w14:textId="77777777" w:rsidR="00881FF2" w:rsidRPr="00E05778" w:rsidRDefault="00881FF2" w:rsidP="00881FF2">
      <w:pPr>
        <w:spacing w:after="120" w:line="240" w:lineRule="auto"/>
        <w:jc w:val="both"/>
        <w:rPr>
          <w:rFonts w:cstheme="minorHAnsi"/>
          <w:b/>
          <w:sz w:val="24"/>
          <w:szCs w:val="24"/>
        </w:rPr>
        <w:sectPr w:rsidR="00881FF2" w:rsidRPr="00E05778" w:rsidSect="005020BA">
          <w:type w:val="continuous"/>
          <w:pgSz w:w="11906" w:h="16838"/>
          <w:pgMar w:top="1440" w:right="1440" w:bottom="1440" w:left="1440" w:header="567" w:footer="567" w:gutter="0"/>
          <w:cols w:space="708"/>
          <w:docGrid w:linePitch="360"/>
        </w:sectPr>
      </w:pPr>
    </w:p>
    <w:p w14:paraId="69EBB965" w14:textId="77777777" w:rsidR="00881FF2" w:rsidRPr="00E05778" w:rsidRDefault="00881FF2" w:rsidP="00881FF2">
      <w:pPr>
        <w:spacing w:after="120" w:line="240" w:lineRule="auto"/>
        <w:jc w:val="both"/>
        <w:rPr>
          <w:rFonts w:cstheme="minorHAnsi"/>
          <w:b/>
          <w:sz w:val="24"/>
          <w:szCs w:val="24"/>
        </w:rPr>
      </w:pPr>
      <w:r w:rsidRPr="00E05778">
        <w:rPr>
          <w:rFonts w:cstheme="minorHAnsi"/>
          <w:b/>
          <w:sz w:val="24"/>
          <w:szCs w:val="24"/>
        </w:rPr>
        <w:lastRenderedPageBreak/>
        <w:t>Nacionalidade:</w:t>
      </w:r>
    </w:p>
    <w:p w14:paraId="13345A25" w14:textId="77777777" w:rsidR="00881FF2" w:rsidRPr="00E05778" w:rsidRDefault="00881FF2" w:rsidP="00881FF2">
      <w:pPr>
        <w:spacing w:after="120" w:line="240" w:lineRule="auto"/>
        <w:jc w:val="both"/>
        <w:rPr>
          <w:rFonts w:cstheme="minorHAnsi"/>
          <w:b/>
          <w:sz w:val="24"/>
          <w:szCs w:val="24"/>
        </w:rPr>
      </w:pPr>
      <w:r w:rsidRPr="00E05778">
        <w:rPr>
          <w:rFonts w:cstheme="minorHAnsi"/>
          <w:b/>
          <w:sz w:val="24"/>
          <w:szCs w:val="24"/>
        </w:rPr>
        <w:lastRenderedPageBreak/>
        <w:t>Estado civil:</w:t>
      </w:r>
    </w:p>
    <w:p w14:paraId="5A72F9FB" w14:textId="77777777" w:rsidR="00881FF2" w:rsidRPr="00E05778" w:rsidRDefault="00881FF2" w:rsidP="00881FF2">
      <w:pPr>
        <w:spacing w:after="120" w:line="240" w:lineRule="auto"/>
        <w:jc w:val="both"/>
        <w:rPr>
          <w:rFonts w:cstheme="minorHAnsi"/>
          <w:b/>
          <w:sz w:val="24"/>
          <w:szCs w:val="24"/>
        </w:rPr>
        <w:sectPr w:rsidR="00881FF2" w:rsidRPr="00E05778" w:rsidSect="00881FF2">
          <w:type w:val="continuous"/>
          <w:pgSz w:w="11906" w:h="16838"/>
          <w:pgMar w:top="1440" w:right="1440" w:bottom="1440" w:left="1440" w:header="567" w:footer="567" w:gutter="0"/>
          <w:cols w:num="2" w:space="708"/>
          <w:docGrid w:linePitch="360"/>
        </w:sectPr>
      </w:pPr>
    </w:p>
    <w:p w14:paraId="07ED0966" w14:textId="77777777" w:rsidR="00881FF2" w:rsidRPr="00E05778" w:rsidRDefault="00881FF2" w:rsidP="00881FF2">
      <w:pPr>
        <w:spacing w:after="120" w:line="240" w:lineRule="auto"/>
        <w:jc w:val="both"/>
        <w:rPr>
          <w:rFonts w:cstheme="minorHAnsi"/>
          <w:b/>
          <w:sz w:val="24"/>
          <w:szCs w:val="24"/>
        </w:rPr>
      </w:pPr>
      <w:r w:rsidRPr="00E05778">
        <w:rPr>
          <w:rFonts w:cstheme="minorHAnsi"/>
          <w:b/>
          <w:sz w:val="24"/>
          <w:szCs w:val="24"/>
        </w:rPr>
        <w:lastRenderedPageBreak/>
        <w:t>Profissão:</w:t>
      </w:r>
    </w:p>
    <w:p w14:paraId="2B8E4128" w14:textId="77777777" w:rsidR="00881FF2" w:rsidRPr="00E05778" w:rsidRDefault="00881FF2" w:rsidP="00881FF2">
      <w:pPr>
        <w:spacing w:after="120" w:line="240" w:lineRule="auto"/>
        <w:jc w:val="both"/>
        <w:rPr>
          <w:rFonts w:cstheme="minorHAnsi"/>
          <w:b/>
          <w:sz w:val="24"/>
          <w:szCs w:val="24"/>
        </w:rPr>
      </w:pPr>
      <w:r w:rsidRPr="00E05778">
        <w:rPr>
          <w:rFonts w:cstheme="minorHAnsi"/>
          <w:b/>
          <w:sz w:val="24"/>
          <w:szCs w:val="24"/>
        </w:rPr>
        <w:t>Residência e domicílio:</w:t>
      </w:r>
    </w:p>
    <w:p w14:paraId="0B6670BA" w14:textId="77777777" w:rsidR="00881FF2" w:rsidRPr="00E05778" w:rsidRDefault="00881FF2" w:rsidP="00881FF2">
      <w:pPr>
        <w:spacing w:after="120" w:line="240" w:lineRule="auto"/>
        <w:jc w:val="both"/>
        <w:rPr>
          <w:rFonts w:cstheme="minorHAnsi"/>
          <w:b/>
          <w:sz w:val="24"/>
          <w:szCs w:val="24"/>
        </w:rPr>
        <w:sectPr w:rsidR="00881FF2" w:rsidRPr="00E05778" w:rsidSect="005020BA">
          <w:type w:val="continuous"/>
          <w:pgSz w:w="11906" w:h="16838"/>
          <w:pgMar w:top="1440" w:right="1440" w:bottom="1440" w:left="1440" w:header="567" w:footer="567" w:gutter="0"/>
          <w:cols w:space="708"/>
          <w:docGrid w:linePitch="360"/>
        </w:sectPr>
      </w:pPr>
    </w:p>
    <w:p w14:paraId="73FF5733" w14:textId="77777777" w:rsidR="00881FF2" w:rsidRPr="00E05778" w:rsidRDefault="00881FF2" w:rsidP="00881FF2">
      <w:pPr>
        <w:spacing w:after="120" w:line="240" w:lineRule="auto"/>
        <w:jc w:val="both"/>
        <w:rPr>
          <w:rFonts w:cstheme="minorHAnsi"/>
          <w:b/>
          <w:sz w:val="24"/>
          <w:szCs w:val="24"/>
        </w:rPr>
      </w:pPr>
      <w:r w:rsidRPr="00E05778">
        <w:rPr>
          <w:rFonts w:cstheme="minorHAnsi"/>
          <w:b/>
          <w:sz w:val="24"/>
          <w:szCs w:val="24"/>
        </w:rPr>
        <w:lastRenderedPageBreak/>
        <w:t>Cidade:</w:t>
      </w:r>
    </w:p>
    <w:p w14:paraId="25C1323F" w14:textId="77777777" w:rsidR="00881FF2" w:rsidRPr="00E05778" w:rsidRDefault="00881FF2" w:rsidP="00881FF2">
      <w:pPr>
        <w:spacing w:after="120" w:line="240" w:lineRule="auto"/>
        <w:jc w:val="both"/>
        <w:rPr>
          <w:rFonts w:cstheme="minorHAnsi"/>
          <w:b/>
          <w:sz w:val="24"/>
          <w:szCs w:val="24"/>
        </w:rPr>
      </w:pPr>
      <w:r w:rsidRPr="00E05778">
        <w:rPr>
          <w:rFonts w:cstheme="minorHAnsi"/>
          <w:b/>
          <w:sz w:val="24"/>
          <w:szCs w:val="24"/>
        </w:rPr>
        <w:lastRenderedPageBreak/>
        <w:t>Estado:</w:t>
      </w:r>
    </w:p>
    <w:p w14:paraId="7FB151F5" w14:textId="77777777" w:rsidR="00881FF2" w:rsidRPr="00E05778" w:rsidRDefault="00881FF2" w:rsidP="00881FF2">
      <w:pPr>
        <w:spacing w:after="120" w:line="240" w:lineRule="auto"/>
        <w:jc w:val="both"/>
        <w:rPr>
          <w:rFonts w:cstheme="minorHAnsi"/>
          <w:b/>
          <w:sz w:val="24"/>
          <w:szCs w:val="24"/>
        </w:rPr>
        <w:sectPr w:rsidR="00881FF2" w:rsidRPr="00E05778" w:rsidSect="00881FF2">
          <w:type w:val="continuous"/>
          <w:pgSz w:w="11906" w:h="16838"/>
          <w:pgMar w:top="1440" w:right="1440" w:bottom="1440" w:left="1440" w:header="567" w:footer="567" w:gutter="0"/>
          <w:cols w:num="2" w:space="708"/>
          <w:docGrid w:linePitch="360"/>
        </w:sectPr>
      </w:pPr>
    </w:p>
    <w:p w14:paraId="50A21140" w14:textId="77777777" w:rsidR="00881FF2" w:rsidRPr="00E05778" w:rsidRDefault="00881FF2" w:rsidP="00881FF2">
      <w:pPr>
        <w:spacing w:after="120" w:line="240" w:lineRule="auto"/>
        <w:jc w:val="both"/>
        <w:rPr>
          <w:rFonts w:cstheme="minorHAnsi"/>
          <w:b/>
          <w:sz w:val="24"/>
          <w:szCs w:val="24"/>
        </w:rPr>
      </w:pPr>
      <w:r w:rsidRPr="00E05778">
        <w:rPr>
          <w:rFonts w:cstheme="minorHAnsi"/>
          <w:b/>
          <w:sz w:val="24"/>
          <w:szCs w:val="24"/>
        </w:rPr>
        <w:lastRenderedPageBreak/>
        <w:t>CPF/MF:</w:t>
      </w:r>
    </w:p>
    <w:p w14:paraId="747C97CB" w14:textId="77777777" w:rsidR="00881FF2" w:rsidRPr="00E05778" w:rsidRDefault="00881FF2" w:rsidP="00881FF2">
      <w:pPr>
        <w:spacing w:after="120" w:line="240" w:lineRule="auto"/>
        <w:jc w:val="both"/>
        <w:rPr>
          <w:rFonts w:cstheme="minorHAnsi"/>
          <w:b/>
          <w:sz w:val="24"/>
          <w:szCs w:val="24"/>
        </w:rPr>
      </w:pPr>
      <w:r w:rsidRPr="00E05778">
        <w:rPr>
          <w:rFonts w:cstheme="minorHAnsi"/>
          <w:b/>
          <w:sz w:val="24"/>
          <w:szCs w:val="24"/>
        </w:rPr>
        <w:t>RG:</w:t>
      </w:r>
    </w:p>
    <w:p w14:paraId="5E173E24" w14:textId="3CBFD16A" w:rsidR="001D0241" w:rsidRDefault="001D0241" w:rsidP="00881FF2">
      <w:pPr>
        <w:spacing w:after="120" w:line="240" w:lineRule="auto"/>
        <w:jc w:val="both"/>
        <w:rPr>
          <w:rFonts w:cstheme="minorHAnsi"/>
          <w:b/>
          <w:sz w:val="24"/>
          <w:szCs w:val="24"/>
        </w:rPr>
      </w:pPr>
    </w:p>
    <w:p w14:paraId="25D1A467" w14:textId="18ADD92B" w:rsidR="00505440" w:rsidRDefault="00505440" w:rsidP="00881FF2">
      <w:pPr>
        <w:spacing w:after="120" w:line="240" w:lineRule="auto"/>
        <w:jc w:val="both"/>
        <w:rPr>
          <w:rFonts w:cstheme="minorHAnsi"/>
          <w:b/>
          <w:sz w:val="24"/>
          <w:szCs w:val="24"/>
        </w:rPr>
      </w:pPr>
    </w:p>
    <w:p w14:paraId="607100D7" w14:textId="77777777" w:rsidR="00505440" w:rsidRPr="00E05778" w:rsidRDefault="00505440" w:rsidP="00881FF2">
      <w:pPr>
        <w:spacing w:after="120" w:line="240" w:lineRule="auto"/>
        <w:jc w:val="both"/>
        <w:rPr>
          <w:rFonts w:cstheme="minorHAnsi"/>
          <w:b/>
          <w:sz w:val="24"/>
          <w:szCs w:val="24"/>
        </w:rPr>
      </w:pPr>
    </w:p>
    <w:p w14:paraId="440EB8D5" w14:textId="7AE30775" w:rsidR="00881FF2" w:rsidRPr="00E05778" w:rsidRDefault="00881FF2" w:rsidP="00881FF2">
      <w:pPr>
        <w:spacing w:after="120" w:line="240" w:lineRule="auto"/>
        <w:jc w:val="both"/>
        <w:rPr>
          <w:rFonts w:cstheme="minorHAnsi"/>
          <w:sz w:val="24"/>
          <w:szCs w:val="24"/>
        </w:rPr>
      </w:pPr>
      <w:r w:rsidRPr="00E05778">
        <w:rPr>
          <w:rFonts w:cstheme="minorHAnsi"/>
          <w:b/>
          <w:sz w:val="24"/>
          <w:szCs w:val="24"/>
        </w:rPr>
        <w:t>DECLARO</w:t>
      </w:r>
      <w:r w:rsidRPr="00E05778">
        <w:rPr>
          <w:rFonts w:cstheme="minorHAnsi"/>
          <w:sz w:val="24"/>
          <w:szCs w:val="24"/>
        </w:rPr>
        <w:t xml:space="preserve">, sob as penas da lei, que o objeto </w:t>
      </w:r>
      <w:r w:rsidRPr="007864F5">
        <w:rPr>
          <w:rFonts w:cstheme="minorHAnsi"/>
          <w:sz w:val="24"/>
          <w:szCs w:val="24"/>
        </w:rPr>
        <w:t xml:space="preserve">ofertado atende </w:t>
      </w:r>
      <w:r w:rsidR="007864F5" w:rsidRPr="007864F5">
        <w:rPr>
          <w:rFonts w:cstheme="minorHAnsi"/>
          <w:sz w:val="24"/>
          <w:szCs w:val="24"/>
        </w:rPr>
        <w:t xml:space="preserve">a </w:t>
      </w:r>
      <w:r w:rsidRPr="007864F5">
        <w:rPr>
          <w:rFonts w:cstheme="minorHAnsi"/>
          <w:sz w:val="24"/>
          <w:szCs w:val="24"/>
        </w:rPr>
        <w:t>todas as especificações</w:t>
      </w:r>
      <w:r w:rsidRPr="00E05778">
        <w:rPr>
          <w:rFonts w:cstheme="minorHAnsi"/>
          <w:sz w:val="24"/>
          <w:szCs w:val="24"/>
        </w:rPr>
        <w:t xml:space="preserve"> exigidas no anexo I do </w:t>
      </w:r>
      <w:r w:rsidRPr="004B4174">
        <w:rPr>
          <w:rFonts w:cstheme="minorHAnsi"/>
          <w:sz w:val="24"/>
          <w:szCs w:val="24"/>
        </w:rPr>
        <w:t>edital do</w:t>
      </w:r>
      <w:r w:rsidR="004B3405" w:rsidRPr="004B4174">
        <w:rPr>
          <w:rFonts w:cstheme="minorHAnsi"/>
          <w:sz w:val="24"/>
          <w:szCs w:val="24"/>
        </w:rPr>
        <w:t xml:space="preserve"> pregão presencial </w:t>
      </w:r>
      <w:r w:rsidR="009A1C65" w:rsidRPr="004B4174">
        <w:rPr>
          <w:rFonts w:cstheme="minorHAnsi"/>
          <w:sz w:val="24"/>
          <w:szCs w:val="24"/>
        </w:rPr>
        <w:t>n. 03</w:t>
      </w:r>
      <w:r w:rsidR="004B3405" w:rsidRPr="004B4174">
        <w:rPr>
          <w:rFonts w:cstheme="minorHAnsi"/>
          <w:sz w:val="24"/>
          <w:szCs w:val="24"/>
        </w:rPr>
        <w:t xml:space="preserve"> de </w:t>
      </w:r>
      <w:r w:rsidR="009A1C65" w:rsidRPr="004B4174">
        <w:rPr>
          <w:rFonts w:cstheme="minorHAnsi"/>
          <w:sz w:val="24"/>
          <w:szCs w:val="24"/>
        </w:rPr>
        <w:t>2018</w:t>
      </w:r>
      <w:r w:rsidRPr="004B4174">
        <w:rPr>
          <w:rFonts w:cstheme="minorHAnsi"/>
          <w:sz w:val="24"/>
          <w:szCs w:val="24"/>
        </w:rPr>
        <w:t xml:space="preserve"> da Câmara</w:t>
      </w:r>
      <w:r w:rsidRPr="00E05778">
        <w:rPr>
          <w:rFonts w:cstheme="minorHAnsi"/>
          <w:sz w:val="24"/>
          <w:szCs w:val="24"/>
        </w:rPr>
        <w:t xml:space="preserve"> Municipal de Dois Córregos - SP.</w:t>
      </w:r>
    </w:p>
    <w:p w14:paraId="03D5A923" w14:textId="77777777" w:rsidR="00881FF2" w:rsidRPr="00E05778" w:rsidRDefault="00881FF2" w:rsidP="00881FF2">
      <w:pPr>
        <w:spacing w:after="120" w:line="240" w:lineRule="auto"/>
        <w:jc w:val="both"/>
        <w:rPr>
          <w:rFonts w:cstheme="minorHAnsi"/>
          <w:sz w:val="24"/>
          <w:szCs w:val="24"/>
        </w:rPr>
      </w:pPr>
    </w:p>
    <w:p w14:paraId="36C64A74" w14:textId="1C89A662" w:rsidR="00881FF2" w:rsidRPr="00E05778" w:rsidRDefault="00881FF2" w:rsidP="00881FF2">
      <w:pPr>
        <w:spacing w:after="120" w:line="240" w:lineRule="auto"/>
        <w:jc w:val="both"/>
        <w:rPr>
          <w:rFonts w:cstheme="minorHAnsi"/>
          <w:sz w:val="24"/>
          <w:szCs w:val="24"/>
        </w:rPr>
      </w:pPr>
      <w:r w:rsidRPr="00E05778">
        <w:rPr>
          <w:rFonts w:cstheme="minorHAnsi"/>
          <w:b/>
          <w:sz w:val="24"/>
          <w:szCs w:val="24"/>
        </w:rPr>
        <w:t>DECLARO</w:t>
      </w:r>
      <w:r w:rsidRPr="00E05778">
        <w:rPr>
          <w:rFonts w:cstheme="minorHAnsi"/>
          <w:sz w:val="24"/>
          <w:szCs w:val="24"/>
        </w:rPr>
        <w:t>, ainda, que o preço acima indicado contempla todos os custos diretos e indiretos incorridos na data da apresentação desta proposta incluindo, entre outros: transporte, carga, descarga, seguro, impostos, taxas, emolumentos legais, insumos e demais encargos, inclusive previdenciários e trabalhistas, que possam vir a gravá-los</w:t>
      </w:r>
      <w:r w:rsidR="008E67B3">
        <w:rPr>
          <w:rFonts w:cstheme="minorHAnsi"/>
          <w:sz w:val="24"/>
          <w:szCs w:val="24"/>
        </w:rPr>
        <w:t>,</w:t>
      </w:r>
      <w:r w:rsidRPr="00E05778">
        <w:rPr>
          <w:rFonts w:cstheme="minorHAnsi"/>
          <w:sz w:val="24"/>
          <w:szCs w:val="24"/>
        </w:rPr>
        <w:t xml:space="preserve"> e lucro.</w:t>
      </w:r>
    </w:p>
    <w:p w14:paraId="70231A75" w14:textId="77777777" w:rsidR="00881FF2" w:rsidRPr="00E05778" w:rsidRDefault="00881FF2" w:rsidP="00881FF2">
      <w:pPr>
        <w:spacing w:after="120" w:line="240" w:lineRule="auto"/>
        <w:jc w:val="both"/>
        <w:rPr>
          <w:rFonts w:cstheme="minorHAnsi"/>
          <w:sz w:val="24"/>
          <w:szCs w:val="24"/>
        </w:rPr>
      </w:pPr>
    </w:p>
    <w:p w14:paraId="0DBADDF0" w14:textId="77777777" w:rsidR="00881FF2" w:rsidRPr="00E05778" w:rsidRDefault="00881FF2" w:rsidP="00881FF2">
      <w:pPr>
        <w:spacing w:after="120" w:line="240" w:lineRule="auto"/>
        <w:jc w:val="both"/>
        <w:rPr>
          <w:rFonts w:cstheme="minorHAnsi"/>
          <w:sz w:val="24"/>
          <w:szCs w:val="24"/>
        </w:rPr>
      </w:pPr>
      <w:r w:rsidRPr="00E05778">
        <w:rPr>
          <w:rFonts w:cstheme="minorHAnsi"/>
          <w:sz w:val="24"/>
          <w:szCs w:val="24"/>
        </w:rPr>
        <w:t>Local e data</w:t>
      </w:r>
    </w:p>
    <w:p w14:paraId="54E0F529" w14:textId="77777777" w:rsidR="00881FF2" w:rsidRPr="00E05778" w:rsidRDefault="00881FF2" w:rsidP="00881FF2">
      <w:pPr>
        <w:spacing w:after="120" w:line="240" w:lineRule="auto"/>
        <w:jc w:val="both"/>
        <w:rPr>
          <w:rFonts w:cstheme="minorHAnsi"/>
          <w:sz w:val="24"/>
          <w:szCs w:val="24"/>
        </w:rPr>
      </w:pPr>
    </w:p>
    <w:p w14:paraId="552A0FD8" w14:textId="77777777" w:rsidR="001352E3" w:rsidRPr="00E05778" w:rsidRDefault="001352E3" w:rsidP="00881FF2">
      <w:pPr>
        <w:spacing w:after="120" w:line="240" w:lineRule="auto"/>
        <w:jc w:val="both"/>
        <w:rPr>
          <w:rFonts w:cstheme="minorHAnsi"/>
          <w:sz w:val="24"/>
          <w:szCs w:val="24"/>
        </w:rPr>
      </w:pPr>
    </w:p>
    <w:p w14:paraId="49AEA52A" w14:textId="77777777" w:rsidR="00881FF2" w:rsidRPr="00E05778" w:rsidRDefault="00881FF2" w:rsidP="00487746">
      <w:pPr>
        <w:spacing w:after="120" w:line="240" w:lineRule="auto"/>
        <w:jc w:val="center"/>
        <w:rPr>
          <w:rFonts w:cstheme="minorHAnsi"/>
          <w:sz w:val="24"/>
          <w:szCs w:val="24"/>
        </w:rPr>
      </w:pPr>
      <w:r w:rsidRPr="00E05778">
        <w:rPr>
          <w:rFonts w:cstheme="minorHAnsi"/>
          <w:sz w:val="24"/>
          <w:szCs w:val="24"/>
        </w:rPr>
        <w:t>Assinatura do representante legal</w:t>
      </w:r>
    </w:p>
    <w:p w14:paraId="4C0311FA" w14:textId="77777777" w:rsidR="00881FF2" w:rsidRPr="00E05778" w:rsidRDefault="00881FF2" w:rsidP="00487746">
      <w:pPr>
        <w:spacing w:after="120" w:line="240" w:lineRule="auto"/>
        <w:jc w:val="center"/>
        <w:rPr>
          <w:rFonts w:cstheme="minorHAnsi"/>
          <w:sz w:val="24"/>
          <w:szCs w:val="24"/>
        </w:rPr>
      </w:pPr>
      <w:r w:rsidRPr="00E05778">
        <w:rPr>
          <w:rFonts w:cstheme="minorHAnsi"/>
          <w:sz w:val="24"/>
          <w:szCs w:val="24"/>
        </w:rPr>
        <w:t>Empresa</w:t>
      </w:r>
    </w:p>
    <w:p w14:paraId="2CD575DE" w14:textId="77777777" w:rsidR="00881FF2" w:rsidRPr="00E05778" w:rsidRDefault="00881FF2" w:rsidP="00487746">
      <w:pPr>
        <w:spacing w:after="120" w:line="240" w:lineRule="auto"/>
        <w:jc w:val="center"/>
        <w:rPr>
          <w:rFonts w:cstheme="minorHAnsi"/>
          <w:sz w:val="24"/>
          <w:szCs w:val="24"/>
        </w:rPr>
      </w:pPr>
      <w:r w:rsidRPr="00E05778">
        <w:rPr>
          <w:rFonts w:cstheme="minorHAnsi"/>
          <w:sz w:val="24"/>
          <w:szCs w:val="24"/>
        </w:rPr>
        <w:t>(reconhecimento de firma)</w:t>
      </w:r>
    </w:p>
    <w:p w14:paraId="14179B85" w14:textId="77777777" w:rsidR="00881FF2" w:rsidRPr="00E05778" w:rsidRDefault="00881FF2" w:rsidP="00487746">
      <w:pPr>
        <w:spacing w:after="120" w:line="240" w:lineRule="auto"/>
        <w:jc w:val="center"/>
        <w:rPr>
          <w:rFonts w:cstheme="minorHAnsi"/>
          <w:sz w:val="24"/>
          <w:szCs w:val="24"/>
        </w:rPr>
      </w:pPr>
      <w:r w:rsidRPr="00E05778">
        <w:rPr>
          <w:rFonts w:cstheme="minorHAnsi"/>
          <w:sz w:val="24"/>
          <w:szCs w:val="24"/>
        </w:rPr>
        <w:t>(preferivelmente em papel timbrado da empresa)</w:t>
      </w:r>
    </w:p>
    <w:p w14:paraId="68B5F6EF" w14:textId="77777777" w:rsidR="00881FF2" w:rsidRPr="00E05778" w:rsidRDefault="00881FF2" w:rsidP="00D57788">
      <w:pPr>
        <w:spacing w:after="120" w:line="240" w:lineRule="auto"/>
        <w:jc w:val="both"/>
        <w:rPr>
          <w:rFonts w:cstheme="minorHAnsi"/>
          <w:sz w:val="24"/>
          <w:szCs w:val="24"/>
        </w:rPr>
      </w:pPr>
    </w:p>
    <w:p w14:paraId="27CF22D1" w14:textId="77777777" w:rsidR="00881FF2" w:rsidRPr="00E05778" w:rsidRDefault="00881FF2" w:rsidP="00D57788">
      <w:pPr>
        <w:spacing w:after="120" w:line="240" w:lineRule="auto"/>
        <w:jc w:val="both"/>
        <w:rPr>
          <w:rFonts w:cstheme="minorHAnsi"/>
          <w:sz w:val="24"/>
          <w:szCs w:val="24"/>
        </w:rPr>
      </w:pPr>
    </w:p>
    <w:p w14:paraId="505C6344" w14:textId="2C04B620" w:rsidR="00881FF2" w:rsidRPr="00E05778" w:rsidRDefault="00881FF2" w:rsidP="00D57788">
      <w:pPr>
        <w:spacing w:after="120" w:line="240" w:lineRule="auto"/>
        <w:jc w:val="both"/>
        <w:rPr>
          <w:rFonts w:cstheme="minorHAnsi"/>
          <w:sz w:val="24"/>
          <w:szCs w:val="24"/>
        </w:rPr>
      </w:pPr>
    </w:p>
    <w:p w14:paraId="035908BD" w14:textId="77777777" w:rsidR="00881FF2" w:rsidRPr="00E05778" w:rsidRDefault="00881FF2" w:rsidP="00D57788">
      <w:pPr>
        <w:spacing w:after="120" w:line="240" w:lineRule="auto"/>
        <w:jc w:val="both"/>
        <w:rPr>
          <w:rFonts w:cstheme="minorHAnsi"/>
          <w:sz w:val="24"/>
          <w:szCs w:val="24"/>
        </w:rPr>
      </w:pPr>
    </w:p>
    <w:p w14:paraId="09B0F6C2" w14:textId="77777777" w:rsidR="00881FF2" w:rsidRPr="00E05778" w:rsidRDefault="00881FF2" w:rsidP="00D57788">
      <w:pPr>
        <w:spacing w:after="120" w:line="240" w:lineRule="auto"/>
        <w:jc w:val="both"/>
        <w:rPr>
          <w:rFonts w:cstheme="minorHAnsi"/>
          <w:sz w:val="24"/>
          <w:szCs w:val="24"/>
        </w:rPr>
      </w:pPr>
    </w:p>
    <w:p w14:paraId="463050B7" w14:textId="32F5C030" w:rsidR="00546027" w:rsidRPr="00E05778" w:rsidRDefault="00546027" w:rsidP="00D36707">
      <w:pPr>
        <w:spacing w:after="120" w:line="240" w:lineRule="auto"/>
        <w:rPr>
          <w:rFonts w:cstheme="minorHAnsi"/>
          <w:b/>
          <w:sz w:val="24"/>
          <w:szCs w:val="24"/>
        </w:rPr>
        <w:sectPr w:rsidR="00546027" w:rsidRPr="00E05778" w:rsidSect="005020BA">
          <w:type w:val="continuous"/>
          <w:pgSz w:w="11906" w:h="16838"/>
          <w:pgMar w:top="1440" w:right="1440" w:bottom="1440" w:left="1440" w:header="567" w:footer="567" w:gutter="0"/>
          <w:cols w:space="708"/>
          <w:docGrid w:linePitch="360"/>
        </w:sectPr>
      </w:pPr>
    </w:p>
    <w:p w14:paraId="4CAB63BC" w14:textId="77777777" w:rsidR="00546027" w:rsidRPr="00E05778" w:rsidRDefault="00546027" w:rsidP="00546027">
      <w:pPr>
        <w:spacing w:after="120" w:line="240" w:lineRule="auto"/>
        <w:rPr>
          <w:rFonts w:cstheme="minorHAnsi"/>
          <w:b/>
          <w:sz w:val="24"/>
          <w:szCs w:val="24"/>
        </w:rPr>
      </w:pPr>
    </w:p>
    <w:p w14:paraId="492DEC0D" w14:textId="69D063E9" w:rsidR="001A0A9A" w:rsidRPr="00E05778" w:rsidRDefault="001A0A9A" w:rsidP="001A0A9A">
      <w:pPr>
        <w:spacing w:after="120" w:line="240" w:lineRule="auto"/>
        <w:jc w:val="center"/>
        <w:rPr>
          <w:rFonts w:cstheme="minorHAnsi"/>
          <w:b/>
          <w:sz w:val="24"/>
          <w:szCs w:val="24"/>
        </w:rPr>
      </w:pPr>
      <w:r w:rsidRPr="00E05778">
        <w:rPr>
          <w:rFonts w:cstheme="minorHAnsi"/>
          <w:b/>
          <w:sz w:val="24"/>
          <w:szCs w:val="24"/>
        </w:rPr>
        <w:t>ANEXO VIII – MODELO DE DECLARAÇÃO DE QUE O PROPONENTE CUMPRE OS REQUISITOS EXIGIDOS À HABILITAÇÃO</w:t>
      </w:r>
    </w:p>
    <w:p w14:paraId="01C59BE6" w14:textId="77777777" w:rsidR="001A0A9A" w:rsidRPr="00E05778" w:rsidRDefault="001A0A9A" w:rsidP="001A0A9A">
      <w:pPr>
        <w:spacing w:after="120" w:line="240" w:lineRule="auto"/>
        <w:jc w:val="both"/>
        <w:rPr>
          <w:rFonts w:cstheme="minorHAnsi"/>
          <w:sz w:val="24"/>
          <w:szCs w:val="24"/>
        </w:rPr>
      </w:pPr>
    </w:p>
    <w:p w14:paraId="14FA6C9F" w14:textId="6B4A2549" w:rsidR="001A0A9A" w:rsidRPr="00E05778" w:rsidRDefault="001A0A9A" w:rsidP="004B4174">
      <w:pPr>
        <w:jc w:val="both"/>
        <w:rPr>
          <w:rFonts w:cstheme="minorHAnsi"/>
          <w:b/>
          <w:sz w:val="24"/>
          <w:szCs w:val="24"/>
        </w:rPr>
      </w:pPr>
      <w:r w:rsidRPr="00E05778">
        <w:rPr>
          <w:rFonts w:cstheme="minorHAnsi"/>
          <w:b/>
          <w:sz w:val="24"/>
          <w:szCs w:val="24"/>
        </w:rPr>
        <w:t xml:space="preserve">DECLARA </w:t>
      </w:r>
      <w:r w:rsidRPr="00E05778">
        <w:rPr>
          <w:rFonts w:cstheme="minorHAnsi"/>
          <w:sz w:val="24"/>
          <w:szCs w:val="24"/>
        </w:rPr>
        <w:t xml:space="preserve">a empresa (qualificação), neste ato representada por (nome do representante legal), (qualificação), para fins de participação no procedimento licitatório, modalidade </w:t>
      </w:r>
      <w:r w:rsidRPr="004B4174">
        <w:rPr>
          <w:rFonts w:cstheme="minorHAnsi"/>
          <w:sz w:val="24"/>
          <w:szCs w:val="24"/>
        </w:rPr>
        <w:t xml:space="preserve">pregão presencial, tipo menor preço global, </w:t>
      </w:r>
      <w:r w:rsidR="009A1C65" w:rsidRPr="004B4174">
        <w:rPr>
          <w:rFonts w:cstheme="minorHAnsi"/>
          <w:sz w:val="24"/>
          <w:szCs w:val="24"/>
        </w:rPr>
        <w:t>n. 03</w:t>
      </w:r>
      <w:r w:rsidRPr="004B4174">
        <w:rPr>
          <w:rFonts w:cstheme="minorHAnsi"/>
          <w:sz w:val="24"/>
          <w:szCs w:val="24"/>
        </w:rPr>
        <w:t>/</w:t>
      </w:r>
      <w:r w:rsidR="009A1C65" w:rsidRPr="004B4174">
        <w:rPr>
          <w:rFonts w:cstheme="minorHAnsi"/>
          <w:sz w:val="24"/>
          <w:szCs w:val="24"/>
        </w:rPr>
        <w:t>2018</w:t>
      </w:r>
      <w:r w:rsidRPr="004B4174">
        <w:rPr>
          <w:rFonts w:cstheme="minorHAnsi"/>
          <w:sz w:val="24"/>
          <w:szCs w:val="24"/>
        </w:rPr>
        <w:t>, da Câmara</w:t>
      </w:r>
      <w:r w:rsidRPr="00E05778">
        <w:rPr>
          <w:rFonts w:cstheme="minorHAnsi"/>
          <w:sz w:val="24"/>
          <w:szCs w:val="24"/>
        </w:rPr>
        <w:t xml:space="preserve"> Municipal de Dois Córregos - SP, </w:t>
      </w:r>
      <w:r w:rsidRPr="00E05778">
        <w:rPr>
          <w:rFonts w:cstheme="minorHAnsi"/>
          <w:b/>
          <w:sz w:val="24"/>
          <w:szCs w:val="24"/>
        </w:rPr>
        <w:t>QUE, NESTA DATA, CUMPRE PLENAMENTE OS REQUISITOS DE HABILITAÇÃO DISCRIMINADOS NO INSTRUMENTO CONVOCATÓRIO.</w:t>
      </w:r>
    </w:p>
    <w:p w14:paraId="6625CDBA" w14:textId="77777777" w:rsidR="001A0A9A" w:rsidRPr="00E05778" w:rsidRDefault="001A0A9A" w:rsidP="001A0A9A">
      <w:pPr>
        <w:spacing w:after="120" w:line="240" w:lineRule="auto"/>
        <w:jc w:val="both"/>
        <w:rPr>
          <w:rFonts w:cstheme="minorHAnsi"/>
          <w:sz w:val="24"/>
          <w:szCs w:val="24"/>
        </w:rPr>
      </w:pPr>
    </w:p>
    <w:p w14:paraId="535251BA" w14:textId="77777777" w:rsidR="001A0A9A" w:rsidRPr="00E05778" w:rsidRDefault="001A0A9A" w:rsidP="001A0A9A">
      <w:pPr>
        <w:spacing w:after="120" w:line="240" w:lineRule="auto"/>
        <w:jc w:val="both"/>
        <w:rPr>
          <w:rFonts w:cstheme="minorHAnsi"/>
          <w:sz w:val="24"/>
          <w:szCs w:val="24"/>
        </w:rPr>
      </w:pPr>
      <w:r w:rsidRPr="00E05778">
        <w:rPr>
          <w:rFonts w:cstheme="minorHAnsi"/>
          <w:sz w:val="24"/>
          <w:szCs w:val="24"/>
        </w:rPr>
        <w:t>Local e data</w:t>
      </w:r>
    </w:p>
    <w:p w14:paraId="181641C3" w14:textId="77777777" w:rsidR="001A0A9A" w:rsidRPr="00E05778" w:rsidRDefault="001A0A9A" w:rsidP="001A0A9A">
      <w:pPr>
        <w:spacing w:after="120" w:line="240" w:lineRule="auto"/>
        <w:jc w:val="both"/>
        <w:rPr>
          <w:rFonts w:cstheme="minorHAnsi"/>
          <w:sz w:val="24"/>
          <w:szCs w:val="24"/>
        </w:rPr>
      </w:pPr>
    </w:p>
    <w:p w14:paraId="28E58C9D" w14:textId="77777777" w:rsidR="001A0A9A" w:rsidRPr="00E05778" w:rsidRDefault="001A0A9A" w:rsidP="001A0A9A">
      <w:pPr>
        <w:spacing w:after="120" w:line="240" w:lineRule="auto"/>
        <w:jc w:val="both"/>
        <w:rPr>
          <w:rFonts w:cstheme="minorHAnsi"/>
          <w:sz w:val="24"/>
          <w:szCs w:val="24"/>
        </w:rPr>
      </w:pPr>
    </w:p>
    <w:p w14:paraId="09503469" w14:textId="77777777" w:rsidR="001A0A9A" w:rsidRPr="00E05778" w:rsidRDefault="001A0A9A" w:rsidP="001A0A9A">
      <w:pPr>
        <w:spacing w:after="120" w:line="240" w:lineRule="auto"/>
        <w:jc w:val="both"/>
        <w:rPr>
          <w:rFonts w:cstheme="minorHAnsi"/>
          <w:sz w:val="24"/>
          <w:szCs w:val="24"/>
        </w:rPr>
      </w:pPr>
      <w:r w:rsidRPr="00E05778">
        <w:rPr>
          <w:rFonts w:cstheme="minorHAnsi"/>
          <w:sz w:val="24"/>
          <w:szCs w:val="24"/>
        </w:rPr>
        <w:t>Assinatura do representante legal</w:t>
      </w:r>
    </w:p>
    <w:p w14:paraId="64F75DA9" w14:textId="77777777" w:rsidR="001A0A9A" w:rsidRPr="00E05778" w:rsidRDefault="001A0A9A" w:rsidP="001A0A9A">
      <w:pPr>
        <w:spacing w:after="120" w:line="240" w:lineRule="auto"/>
        <w:jc w:val="both"/>
        <w:rPr>
          <w:rFonts w:cstheme="minorHAnsi"/>
          <w:sz w:val="24"/>
          <w:szCs w:val="24"/>
        </w:rPr>
      </w:pPr>
      <w:r w:rsidRPr="00E05778">
        <w:rPr>
          <w:rFonts w:cstheme="minorHAnsi"/>
          <w:sz w:val="24"/>
          <w:szCs w:val="24"/>
        </w:rPr>
        <w:t>Empresa</w:t>
      </w:r>
    </w:p>
    <w:p w14:paraId="00D0FB1C" w14:textId="77777777" w:rsidR="001A0A9A" w:rsidRPr="00E05778" w:rsidRDefault="001A0A9A" w:rsidP="001A0A9A">
      <w:pPr>
        <w:spacing w:after="120" w:line="240" w:lineRule="auto"/>
        <w:jc w:val="both"/>
        <w:rPr>
          <w:rFonts w:cstheme="minorHAnsi"/>
          <w:sz w:val="24"/>
          <w:szCs w:val="24"/>
        </w:rPr>
      </w:pPr>
      <w:r w:rsidRPr="00E05778">
        <w:rPr>
          <w:rFonts w:cstheme="minorHAnsi"/>
          <w:sz w:val="24"/>
          <w:szCs w:val="24"/>
        </w:rPr>
        <w:t>(reconhecimento de firma)</w:t>
      </w:r>
    </w:p>
    <w:p w14:paraId="6C3E050F" w14:textId="77777777" w:rsidR="001A0A9A" w:rsidRPr="00E05778" w:rsidRDefault="001A0A9A" w:rsidP="001A0A9A">
      <w:pPr>
        <w:spacing w:after="120" w:line="240" w:lineRule="auto"/>
        <w:jc w:val="both"/>
        <w:rPr>
          <w:rFonts w:cstheme="minorHAnsi"/>
          <w:sz w:val="24"/>
          <w:szCs w:val="24"/>
        </w:rPr>
      </w:pPr>
      <w:r w:rsidRPr="00E05778">
        <w:rPr>
          <w:rFonts w:cstheme="minorHAnsi"/>
          <w:sz w:val="24"/>
          <w:szCs w:val="24"/>
        </w:rPr>
        <w:t>(preferivelmente em papel timbrado da empresa)</w:t>
      </w:r>
    </w:p>
    <w:p w14:paraId="225510E1" w14:textId="77777777" w:rsidR="001A0A9A" w:rsidRPr="00E05778" w:rsidRDefault="001A0A9A" w:rsidP="00D57788">
      <w:pPr>
        <w:spacing w:after="120" w:line="240" w:lineRule="auto"/>
        <w:jc w:val="both"/>
        <w:rPr>
          <w:rFonts w:cstheme="minorHAnsi"/>
          <w:sz w:val="24"/>
          <w:szCs w:val="24"/>
        </w:rPr>
      </w:pPr>
    </w:p>
    <w:p w14:paraId="3475537E" w14:textId="77777777" w:rsidR="001A0A9A" w:rsidRPr="00E05778" w:rsidRDefault="001A0A9A" w:rsidP="00D57788">
      <w:pPr>
        <w:spacing w:after="120" w:line="240" w:lineRule="auto"/>
        <w:jc w:val="both"/>
        <w:rPr>
          <w:rFonts w:cstheme="minorHAnsi"/>
          <w:sz w:val="24"/>
          <w:szCs w:val="24"/>
        </w:rPr>
      </w:pPr>
    </w:p>
    <w:p w14:paraId="1410D4C1" w14:textId="77777777" w:rsidR="001352E3" w:rsidRPr="00E05778" w:rsidRDefault="001352E3" w:rsidP="00D57788">
      <w:pPr>
        <w:spacing w:after="120" w:line="240" w:lineRule="auto"/>
        <w:jc w:val="both"/>
        <w:rPr>
          <w:rFonts w:cstheme="minorHAnsi"/>
          <w:sz w:val="24"/>
          <w:szCs w:val="24"/>
        </w:rPr>
      </w:pPr>
    </w:p>
    <w:p w14:paraId="64BEAAA1" w14:textId="77777777" w:rsidR="001352E3" w:rsidRPr="00E05778" w:rsidRDefault="001352E3" w:rsidP="00D57788">
      <w:pPr>
        <w:spacing w:after="120" w:line="240" w:lineRule="auto"/>
        <w:jc w:val="both"/>
        <w:rPr>
          <w:rFonts w:cstheme="minorHAnsi"/>
          <w:sz w:val="24"/>
          <w:szCs w:val="24"/>
        </w:rPr>
      </w:pPr>
    </w:p>
    <w:p w14:paraId="01A4DD60" w14:textId="77777777" w:rsidR="001352E3" w:rsidRPr="00E05778" w:rsidRDefault="001352E3" w:rsidP="00D57788">
      <w:pPr>
        <w:spacing w:after="120" w:line="240" w:lineRule="auto"/>
        <w:jc w:val="both"/>
        <w:rPr>
          <w:rFonts w:cstheme="minorHAnsi"/>
          <w:sz w:val="24"/>
          <w:szCs w:val="24"/>
        </w:rPr>
      </w:pPr>
    </w:p>
    <w:p w14:paraId="6938BE29" w14:textId="77777777" w:rsidR="001352E3" w:rsidRPr="00E05778" w:rsidRDefault="001352E3" w:rsidP="00D57788">
      <w:pPr>
        <w:spacing w:after="120" w:line="240" w:lineRule="auto"/>
        <w:jc w:val="both"/>
        <w:rPr>
          <w:rFonts w:cstheme="minorHAnsi"/>
          <w:sz w:val="24"/>
          <w:szCs w:val="24"/>
        </w:rPr>
      </w:pPr>
    </w:p>
    <w:p w14:paraId="40E41930" w14:textId="77777777" w:rsidR="001352E3" w:rsidRPr="00E05778" w:rsidRDefault="001352E3" w:rsidP="00D57788">
      <w:pPr>
        <w:spacing w:after="120" w:line="240" w:lineRule="auto"/>
        <w:jc w:val="both"/>
        <w:rPr>
          <w:rFonts w:cstheme="minorHAnsi"/>
          <w:sz w:val="24"/>
          <w:szCs w:val="24"/>
        </w:rPr>
      </w:pPr>
    </w:p>
    <w:p w14:paraId="09A72EAB" w14:textId="77777777" w:rsidR="001352E3" w:rsidRPr="00E05778" w:rsidRDefault="001352E3" w:rsidP="00D57788">
      <w:pPr>
        <w:spacing w:after="120" w:line="240" w:lineRule="auto"/>
        <w:jc w:val="both"/>
        <w:rPr>
          <w:rFonts w:cstheme="minorHAnsi"/>
          <w:sz w:val="24"/>
          <w:szCs w:val="24"/>
        </w:rPr>
      </w:pPr>
    </w:p>
    <w:p w14:paraId="6DB5FCA2" w14:textId="77777777" w:rsidR="001352E3" w:rsidRPr="00E05778" w:rsidRDefault="001352E3" w:rsidP="00D57788">
      <w:pPr>
        <w:spacing w:after="120" w:line="240" w:lineRule="auto"/>
        <w:jc w:val="both"/>
        <w:rPr>
          <w:rFonts w:cstheme="minorHAnsi"/>
          <w:sz w:val="24"/>
          <w:szCs w:val="24"/>
        </w:rPr>
      </w:pPr>
    </w:p>
    <w:p w14:paraId="79A9BAA0" w14:textId="77777777" w:rsidR="001352E3" w:rsidRPr="00E05778" w:rsidRDefault="001352E3" w:rsidP="00D57788">
      <w:pPr>
        <w:spacing w:after="120" w:line="240" w:lineRule="auto"/>
        <w:jc w:val="both"/>
        <w:rPr>
          <w:rFonts w:cstheme="minorHAnsi"/>
          <w:sz w:val="24"/>
          <w:szCs w:val="24"/>
        </w:rPr>
      </w:pPr>
    </w:p>
    <w:p w14:paraId="7F697BFD" w14:textId="77777777" w:rsidR="001352E3" w:rsidRPr="00E05778" w:rsidRDefault="001352E3" w:rsidP="00D57788">
      <w:pPr>
        <w:spacing w:after="120" w:line="240" w:lineRule="auto"/>
        <w:jc w:val="both"/>
        <w:rPr>
          <w:rFonts w:cstheme="minorHAnsi"/>
          <w:sz w:val="24"/>
          <w:szCs w:val="24"/>
        </w:rPr>
      </w:pPr>
    </w:p>
    <w:p w14:paraId="0CC6A075" w14:textId="77777777" w:rsidR="001352E3" w:rsidRPr="00E05778" w:rsidRDefault="001352E3" w:rsidP="00D57788">
      <w:pPr>
        <w:spacing w:after="120" w:line="240" w:lineRule="auto"/>
        <w:jc w:val="both"/>
        <w:rPr>
          <w:rFonts w:cstheme="minorHAnsi"/>
          <w:sz w:val="24"/>
          <w:szCs w:val="24"/>
        </w:rPr>
      </w:pPr>
    </w:p>
    <w:p w14:paraId="3B06729C" w14:textId="77777777" w:rsidR="001352E3" w:rsidRPr="00E05778" w:rsidRDefault="001352E3" w:rsidP="00D57788">
      <w:pPr>
        <w:spacing w:after="120" w:line="240" w:lineRule="auto"/>
        <w:jc w:val="both"/>
        <w:rPr>
          <w:rFonts w:cstheme="minorHAnsi"/>
          <w:sz w:val="24"/>
          <w:szCs w:val="24"/>
        </w:rPr>
      </w:pPr>
    </w:p>
    <w:p w14:paraId="016796CE" w14:textId="77777777" w:rsidR="001352E3" w:rsidRPr="00E05778" w:rsidRDefault="001352E3" w:rsidP="00D57788">
      <w:pPr>
        <w:spacing w:after="120" w:line="240" w:lineRule="auto"/>
        <w:jc w:val="both"/>
        <w:rPr>
          <w:rFonts w:cstheme="minorHAnsi"/>
          <w:sz w:val="24"/>
          <w:szCs w:val="24"/>
        </w:rPr>
      </w:pPr>
    </w:p>
    <w:p w14:paraId="7E10FEED" w14:textId="77777777" w:rsidR="001352E3" w:rsidRPr="00E05778" w:rsidRDefault="001352E3" w:rsidP="00D57788">
      <w:pPr>
        <w:spacing w:after="120" w:line="240" w:lineRule="auto"/>
        <w:jc w:val="both"/>
        <w:rPr>
          <w:rFonts w:cstheme="minorHAnsi"/>
          <w:sz w:val="24"/>
          <w:szCs w:val="24"/>
        </w:rPr>
      </w:pPr>
    </w:p>
    <w:p w14:paraId="41ED4FA2" w14:textId="77777777" w:rsidR="00546027" w:rsidRPr="00E05778" w:rsidRDefault="00546027" w:rsidP="001352E3">
      <w:pPr>
        <w:spacing w:after="120" w:line="240" w:lineRule="auto"/>
        <w:jc w:val="both"/>
        <w:rPr>
          <w:rFonts w:cstheme="minorHAnsi"/>
          <w:b/>
          <w:sz w:val="24"/>
          <w:szCs w:val="24"/>
        </w:rPr>
        <w:sectPr w:rsidR="00546027" w:rsidRPr="00E05778" w:rsidSect="00546027">
          <w:footerReference w:type="default" r:id="rId14"/>
          <w:pgSz w:w="11906" w:h="16838"/>
          <w:pgMar w:top="1440" w:right="1440" w:bottom="1440" w:left="1440" w:header="567" w:footer="567" w:gutter="0"/>
          <w:pgNumType w:start="1"/>
          <w:cols w:space="708"/>
          <w:docGrid w:linePitch="360"/>
        </w:sectPr>
      </w:pPr>
    </w:p>
    <w:p w14:paraId="3FB8B63F" w14:textId="76FE21F0" w:rsidR="00546027" w:rsidRPr="00E05778" w:rsidRDefault="00546027" w:rsidP="001352E3">
      <w:pPr>
        <w:spacing w:after="120" w:line="240" w:lineRule="auto"/>
        <w:jc w:val="both"/>
        <w:rPr>
          <w:rFonts w:cstheme="minorHAnsi"/>
          <w:b/>
          <w:sz w:val="24"/>
          <w:szCs w:val="24"/>
        </w:rPr>
      </w:pPr>
    </w:p>
    <w:p w14:paraId="6D10BCBD" w14:textId="6F8ABFB3" w:rsidR="001352E3" w:rsidRPr="00E05778" w:rsidRDefault="001352E3" w:rsidP="001352E3">
      <w:pPr>
        <w:spacing w:after="120" w:line="240" w:lineRule="auto"/>
        <w:jc w:val="both"/>
        <w:rPr>
          <w:rFonts w:cstheme="minorHAnsi"/>
          <w:b/>
          <w:sz w:val="24"/>
          <w:szCs w:val="24"/>
        </w:rPr>
      </w:pPr>
      <w:r w:rsidRPr="00E05778">
        <w:rPr>
          <w:rFonts w:cstheme="minorHAnsi"/>
          <w:b/>
          <w:sz w:val="24"/>
          <w:szCs w:val="24"/>
        </w:rPr>
        <w:t>ANEXO IX – MODELO DE TERMO DE OPÇÃO E DECLARAÇÃO PARA MICROEMPRESA E EMPRESA DE PEQUENO PORTE</w:t>
      </w:r>
    </w:p>
    <w:p w14:paraId="36258098" w14:textId="77777777" w:rsidR="001352E3" w:rsidRPr="00E05778" w:rsidRDefault="001352E3" w:rsidP="001352E3">
      <w:pPr>
        <w:spacing w:after="120" w:line="240" w:lineRule="auto"/>
        <w:jc w:val="both"/>
        <w:rPr>
          <w:rFonts w:cstheme="minorHAnsi"/>
          <w:sz w:val="24"/>
          <w:szCs w:val="24"/>
        </w:rPr>
      </w:pPr>
    </w:p>
    <w:p w14:paraId="57C30A47" w14:textId="6AA02C88" w:rsidR="001352E3" w:rsidRPr="00E05778" w:rsidRDefault="001352E3" w:rsidP="001352E3">
      <w:pPr>
        <w:spacing w:after="120" w:line="240" w:lineRule="auto"/>
        <w:jc w:val="both"/>
        <w:rPr>
          <w:rFonts w:cstheme="minorHAnsi"/>
          <w:b/>
          <w:sz w:val="24"/>
          <w:szCs w:val="24"/>
        </w:rPr>
      </w:pPr>
      <w:r w:rsidRPr="00E05778">
        <w:rPr>
          <w:rFonts w:cstheme="minorHAnsi"/>
          <w:sz w:val="24"/>
          <w:szCs w:val="24"/>
        </w:rPr>
        <w:t xml:space="preserve">Empresa (qualificação), neste ato representada por (nome do representante legal), (qualificação), para fins de participação no procedimento licitatório, </w:t>
      </w:r>
      <w:r w:rsidRPr="004B4174">
        <w:rPr>
          <w:rFonts w:cstheme="minorHAnsi"/>
          <w:sz w:val="24"/>
          <w:szCs w:val="24"/>
        </w:rPr>
        <w:t xml:space="preserve">modalidade pregão presencial, tipo menor preço global, </w:t>
      </w:r>
      <w:r w:rsidR="009A1C65" w:rsidRPr="004B4174">
        <w:rPr>
          <w:rFonts w:cstheme="minorHAnsi"/>
          <w:sz w:val="24"/>
          <w:szCs w:val="24"/>
        </w:rPr>
        <w:t>n. 03</w:t>
      </w:r>
      <w:r w:rsidRPr="004B4174">
        <w:rPr>
          <w:rFonts w:cstheme="minorHAnsi"/>
          <w:sz w:val="24"/>
          <w:szCs w:val="24"/>
        </w:rPr>
        <w:t>/</w:t>
      </w:r>
      <w:r w:rsidR="009A1C65" w:rsidRPr="004B4174">
        <w:rPr>
          <w:rFonts w:cstheme="minorHAnsi"/>
          <w:sz w:val="24"/>
          <w:szCs w:val="24"/>
        </w:rPr>
        <w:t>2018</w:t>
      </w:r>
      <w:r w:rsidRPr="004B4174">
        <w:rPr>
          <w:rFonts w:cstheme="minorHAnsi"/>
          <w:sz w:val="24"/>
          <w:szCs w:val="24"/>
        </w:rPr>
        <w:t>, da Câmara Municip</w:t>
      </w:r>
      <w:r w:rsidRPr="00E05778">
        <w:rPr>
          <w:rFonts w:cstheme="minorHAnsi"/>
          <w:sz w:val="24"/>
          <w:szCs w:val="24"/>
        </w:rPr>
        <w:t xml:space="preserve">al de Dois Córregos - SP, </w:t>
      </w:r>
      <w:r w:rsidRPr="00E05778">
        <w:rPr>
          <w:rFonts w:cstheme="minorHAnsi"/>
          <w:b/>
          <w:sz w:val="24"/>
          <w:szCs w:val="24"/>
        </w:rPr>
        <w:t xml:space="preserve">manifesta-se pela opção de tratamento diferenciado legalmente dispensado às microempresas e empresas de pequeno porte por conta da </w:t>
      </w:r>
      <w:r w:rsidR="00EB313E" w:rsidRPr="00E05778">
        <w:rPr>
          <w:rFonts w:cstheme="minorHAnsi"/>
          <w:b/>
          <w:sz w:val="24"/>
          <w:szCs w:val="24"/>
        </w:rPr>
        <w:t>Lei Complementar Nacional</w:t>
      </w:r>
      <w:r w:rsidRPr="00E05778">
        <w:rPr>
          <w:rFonts w:cstheme="minorHAnsi"/>
          <w:b/>
          <w:sz w:val="24"/>
          <w:szCs w:val="24"/>
        </w:rPr>
        <w:t xml:space="preserve"> n. 123 de 2006 e alterações, mediante a apresentação da declaração exigida no item 11.1. “l” do instrumento convocatório, bem como declara não incorrer em nenhum dos impedim</w:t>
      </w:r>
      <w:r w:rsidR="008E67B3">
        <w:rPr>
          <w:rFonts w:cstheme="minorHAnsi"/>
          <w:b/>
          <w:sz w:val="24"/>
          <w:szCs w:val="24"/>
        </w:rPr>
        <w:t xml:space="preserve">entos previstos nos incisos do </w:t>
      </w:r>
      <w:r w:rsidRPr="00E05778">
        <w:rPr>
          <w:rFonts w:cstheme="minorHAnsi"/>
          <w:b/>
          <w:sz w:val="24"/>
          <w:szCs w:val="24"/>
        </w:rPr>
        <w:t>§4º, art. 3º desta mesma lei.</w:t>
      </w:r>
    </w:p>
    <w:p w14:paraId="706E356F" w14:textId="77777777" w:rsidR="001352E3" w:rsidRPr="00E05778" w:rsidRDefault="001352E3" w:rsidP="001352E3">
      <w:pPr>
        <w:spacing w:after="120" w:line="240" w:lineRule="auto"/>
        <w:jc w:val="both"/>
        <w:rPr>
          <w:rFonts w:cstheme="minorHAnsi"/>
          <w:sz w:val="24"/>
          <w:szCs w:val="24"/>
        </w:rPr>
      </w:pPr>
    </w:p>
    <w:p w14:paraId="4F04D5E4" w14:textId="77777777" w:rsidR="001352E3" w:rsidRPr="00E05778" w:rsidRDefault="001352E3" w:rsidP="001352E3">
      <w:pPr>
        <w:spacing w:after="120" w:line="240" w:lineRule="auto"/>
        <w:jc w:val="both"/>
        <w:rPr>
          <w:rFonts w:cstheme="minorHAnsi"/>
          <w:sz w:val="24"/>
          <w:szCs w:val="24"/>
        </w:rPr>
      </w:pPr>
      <w:r w:rsidRPr="00E05778">
        <w:rPr>
          <w:rFonts w:cstheme="minorHAnsi"/>
          <w:sz w:val="24"/>
          <w:szCs w:val="24"/>
        </w:rPr>
        <w:t>Local e data</w:t>
      </w:r>
    </w:p>
    <w:p w14:paraId="078E5B55" w14:textId="77777777" w:rsidR="001352E3" w:rsidRPr="00E05778" w:rsidRDefault="001352E3" w:rsidP="001352E3">
      <w:pPr>
        <w:spacing w:after="120" w:line="240" w:lineRule="auto"/>
        <w:jc w:val="both"/>
        <w:rPr>
          <w:rFonts w:cstheme="minorHAnsi"/>
          <w:sz w:val="24"/>
          <w:szCs w:val="24"/>
        </w:rPr>
      </w:pPr>
    </w:p>
    <w:p w14:paraId="7B5274A3" w14:textId="77777777" w:rsidR="001352E3" w:rsidRPr="00E05778" w:rsidRDefault="001352E3" w:rsidP="001352E3">
      <w:pPr>
        <w:spacing w:after="120" w:line="240" w:lineRule="auto"/>
        <w:jc w:val="both"/>
        <w:rPr>
          <w:rFonts w:cstheme="minorHAnsi"/>
          <w:sz w:val="24"/>
          <w:szCs w:val="24"/>
        </w:rPr>
      </w:pPr>
    </w:p>
    <w:p w14:paraId="25518A3A" w14:textId="77777777" w:rsidR="001352E3" w:rsidRPr="00E05778" w:rsidRDefault="001352E3" w:rsidP="001352E3">
      <w:pPr>
        <w:spacing w:after="120" w:line="240" w:lineRule="auto"/>
        <w:jc w:val="both"/>
        <w:rPr>
          <w:rFonts w:cstheme="minorHAnsi"/>
          <w:sz w:val="24"/>
          <w:szCs w:val="24"/>
        </w:rPr>
      </w:pPr>
      <w:r w:rsidRPr="00E05778">
        <w:rPr>
          <w:rFonts w:cstheme="minorHAnsi"/>
          <w:sz w:val="24"/>
          <w:szCs w:val="24"/>
        </w:rPr>
        <w:t>Assinatura do representante legal</w:t>
      </w:r>
    </w:p>
    <w:p w14:paraId="44309409" w14:textId="77777777" w:rsidR="001352E3" w:rsidRPr="00E05778" w:rsidRDefault="001352E3" w:rsidP="001352E3">
      <w:pPr>
        <w:spacing w:after="120" w:line="240" w:lineRule="auto"/>
        <w:jc w:val="both"/>
        <w:rPr>
          <w:rFonts w:cstheme="minorHAnsi"/>
          <w:sz w:val="24"/>
          <w:szCs w:val="24"/>
        </w:rPr>
      </w:pPr>
      <w:r w:rsidRPr="00E05778">
        <w:rPr>
          <w:rFonts w:cstheme="minorHAnsi"/>
          <w:sz w:val="24"/>
          <w:szCs w:val="24"/>
        </w:rPr>
        <w:t>Empresa</w:t>
      </w:r>
    </w:p>
    <w:p w14:paraId="16ABE341" w14:textId="77777777" w:rsidR="001352E3" w:rsidRPr="00E05778" w:rsidRDefault="001352E3" w:rsidP="001352E3">
      <w:pPr>
        <w:spacing w:after="120" w:line="240" w:lineRule="auto"/>
        <w:jc w:val="both"/>
        <w:rPr>
          <w:rFonts w:cstheme="minorHAnsi"/>
          <w:sz w:val="24"/>
          <w:szCs w:val="24"/>
        </w:rPr>
      </w:pPr>
      <w:r w:rsidRPr="00E05778">
        <w:rPr>
          <w:rFonts w:cstheme="minorHAnsi"/>
          <w:sz w:val="24"/>
          <w:szCs w:val="24"/>
        </w:rPr>
        <w:t>(reconhecimento de firma)</w:t>
      </w:r>
    </w:p>
    <w:p w14:paraId="5B3A011D" w14:textId="77777777" w:rsidR="001352E3" w:rsidRPr="00E05778" w:rsidRDefault="001352E3" w:rsidP="001352E3">
      <w:pPr>
        <w:spacing w:after="120" w:line="240" w:lineRule="auto"/>
        <w:jc w:val="both"/>
        <w:rPr>
          <w:rFonts w:cstheme="minorHAnsi"/>
          <w:sz w:val="24"/>
          <w:szCs w:val="24"/>
        </w:rPr>
      </w:pPr>
      <w:r w:rsidRPr="00E05778">
        <w:rPr>
          <w:rFonts w:cstheme="minorHAnsi"/>
          <w:sz w:val="24"/>
          <w:szCs w:val="24"/>
        </w:rPr>
        <w:t>(preferivelmente em papel timbrado da empresa)</w:t>
      </w:r>
    </w:p>
    <w:p w14:paraId="5B49A0D5" w14:textId="77777777" w:rsidR="001352E3" w:rsidRPr="00E05778" w:rsidRDefault="001352E3" w:rsidP="00D57788">
      <w:pPr>
        <w:spacing w:after="120" w:line="240" w:lineRule="auto"/>
        <w:jc w:val="both"/>
        <w:rPr>
          <w:rFonts w:cstheme="minorHAnsi"/>
          <w:sz w:val="24"/>
          <w:szCs w:val="24"/>
        </w:rPr>
      </w:pPr>
    </w:p>
    <w:sectPr w:rsidR="001352E3" w:rsidRPr="00E05778" w:rsidSect="00546027">
      <w:pgSz w:w="11906" w:h="16838"/>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29593" w14:textId="77777777" w:rsidR="00CE1E87" w:rsidRDefault="00CE1E87" w:rsidP="00C579C0">
      <w:pPr>
        <w:spacing w:after="0" w:line="240" w:lineRule="auto"/>
      </w:pPr>
      <w:r>
        <w:separator/>
      </w:r>
    </w:p>
  </w:endnote>
  <w:endnote w:type="continuationSeparator" w:id="0">
    <w:p w14:paraId="2762C08C" w14:textId="77777777" w:rsidR="00CE1E87" w:rsidRDefault="00CE1E87" w:rsidP="00C5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097377"/>
      <w:docPartObj>
        <w:docPartGallery w:val="Page Numbers (Bottom of Page)"/>
        <w:docPartUnique/>
      </w:docPartObj>
    </w:sdtPr>
    <w:sdtEndPr/>
    <w:sdtContent>
      <w:p w14:paraId="73EAC1CD" w14:textId="4869FE3A" w:rsidR="002F7138" w:rsidRDefault="002F7138">
        <w:pPr>
          <w:pStyle w:val="Rodap"/>
          <w:jc w:val="right"/>
        </w:pPr>
        <w:r>
          <w:fldChar w:fldCharType="begin"/>
        </w:r>
        <w:r>
          <w:instrText>PAGE   \* MERGEFORMAT</w:instrText>
        </w:r>
        <w:r>
          <w:fldChar w:fldCharType="separate"/>
        </w:r>
        <w:r w:rsidR="008D50C3">
          <w:rPr>
            <w:noProof/>
          </w:rPr>
          <w:t>1</w:t>
        </w:r>
        <w:r>
          <w:fldChar w:fldCharType="end"/>
        </w:r>
      </w:p>
    </w:sdtContent>
  </w:sdt>
  <w:p w14:paraId="483D8C1C" w14:textId="77777777" w:rsidR="002F7138" w:rsidRDefault="002F713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891176"/>
      <w:docPartObj>
        <w:docPartGallery w:val="Page Numbers (Bottom of Page)"/>
        <w:docPartUnique/>
      </w:docPartObj>
    </w:sdtPr>
    <w:sdtEndPr/>
    <w:sdtContent>
      <w:p w14:paraId="37EC2C5F" w14:textId="3A03A75F" w:rsidR="002F7138" w:rsidRDefault="002F7138">
        <w:pPr>
          <w:pStyle w:val="Rodap"/>
          <w:jc w:val="right"/>
        </w:pPr>
        <w:r>
          <w:fldChar w:fldCharType="begin"/>
        </w:r>
        <w:r>
          <w:instrText>PAGE   \* MERGEFORMAT</w:instrText>
        </w:r>
        <w:r>
          <w:fldChar w:fldCharType="separate"/>
        </w:r>
        <w:r w:rsidR="008D50C3">
          <w:rPr>
            <w:noProof/>
          </w:rPr>
          <w:t>1</w:t>
        </w:r>
        <w:r>
          <w:fldChar w:fldCharType="end"/>
        </w:r>
      </w:p>
    </w:sdtContent>
  </w:sdt>
  <w:p w14:paraId="7A6EFC18" w14:textId="77777777" w:rsidR="002F7138" w:rsidRDefault="002F713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944558"/>
      <w:docPartObj>
        <w:docPartGallery w:val="Page Numbers (Bottom of Page)"/>
        <w:docPartUnique/>
      </w:docPartObj>
    </w:sdtPr>
    <w:sdtEndPr/>
    <w:sdtContent>
      <w:p w14:paraId="0020A313" w14:textId="43EE93EC" w:rsidR="002F7138" w:rsidRDefault="002F7138">
        <w:pPr>
          <w:pStyle w:val="Rodap"/>
          <w:jc w:val="right"/>
        </w:pPr>
        <w:r>
          <w:fldChar w:fldCharType="begin"/>
        </w:r>
        <w:r>
          <w:instrText>PAGE   \* MERGEFORMAT</w:instrText>
        </w:r>
        <w:r>
          <w:fldChar w:fldCharType="separate"/>
        </w:r>
        <w:r w:rsidR="008D50C3">
          <w:rPr>
            <w:noProof/>
          </w:rPr>
          <w:t>2</w:t>
        </w:r>
        <w:r>
          <w:fldChar w:fldCharType="end"/>
        </w:r>
      </w:p>
    </w:sdtContent>
  </w:sdt>
  <w:p w14:paraId="7F1CBC55" w14:textId="77777777" w:rsidR="002F7138" w:rsidRDefault="002F7138">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23811"/>
      <w:docPartObj>
        <w:docPartGallery w:val="Page Numbers (Bottom of Page)"/>
        <w:docPartUnique/>
      </w:docPartObj>
    </w:sdtPr>
    <w:sdtEndPr/>
    <w:sdtContent>
      <w:p w14:paraId="63C3F656" w14:textId="1168ED2D" w:rsidR="002F7138" w:rsidRDefault="002F7138">
        <w:pPr>
          <w:pStyle w:val="Rodap"/>
          <w:jc w:val="right"/>
        </w:pPr>
        <w:r>
          <w:fldChar w:fldCharType="begin"/>
        </w:r>
        <w:r>
          <w:instrText>PAGE   \* MERGEFORMAT</w:instrText>
        </w:r>
        <w:r>
          <w:fldChar w:fldCharType="separate"/>
        </w:r>
        <w:r w:rsidR="008D50C3">
          <w:rPr>
            <w:noProof/>
          </w:rPr>
          <w:t>1</w:t>
        </w:r>
        <w:r>
          <w:fldChar w:fldCharType="end"/>
        </w:r>
      </w:p>
    </w:sdtContent>
  </w:sdt>
  <w:p w14:paraId="6FCE38C0" w14:textId="77777777" w:rsidR="002F7138" w:rsidRDefault="002F713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B3A5A" w14:textId="77777777" w:rsidR="00CE1E87" w:rsidRDefault="00CE1E87" w:rsidP="00C579C0">
      <w:pPr>
        <w:spacing w:after="0" w:line="240" w:lineRule="auto"/>
      </w:pPr>
      <w:r>
        <w:separator/>
      </w:r>
    </w:p>
  </w:footnote>
  <w:footnote w:type="continuationSeparator" w:id="0">
    <w:p w14:paraId="37E09CC9" w14:textId="77777777" w:rsidR="00CE1E87" w:rsidRDefault="00CE1E87" w:rsidP="00C57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D9937" w14:textId="77777777" w:rsidR="002F7138" w:rsidRPr="00C579C0" w:rsidRDefault="002F7138">
    <w:pPr>
      <w:pStyle w:val="Cabealho"/>
      <w:rPr>
        <w:rFonts w:ascii="Arial" w:hAnsi="Arial" w:cs="Arial"/>
        <w:sz w:val="28"/>
        <w:szCs w:val="28"/>
      </w:rPr>
    </w:pPr>
    <w:r>
      <w:rPr>
        <w:noProof/>
      </w:rPr>
      <w:drawing>
        <wp:anchor distT="0" distB="0" distL="114300" distR="114300" simplePos="0" relativeHeight="251660288" behindDoc="1" locked="0" layoutInCell="1" allowOverlap="1" wp14:anchorId="5A8E0C74" wp14:editId="16809536">
          <wp:simplePos x="0" y="0"/>
          <wp:positionH relativeFrom="column">
            <wp:posOffset>53340</wp:posOffset>
          </wp:positionH>
          <wp:positionV relativeFrom="paragraph">
            <wp:posOffset>-173991</wp:posOffset>
          </wp:positionV>
          <wp:extent cx="754380" cy="942975"/>
          <wp:effectExtent l="19050" t="0" r="7620" b="0"/>
          <wp:wrapNone/>
          <wp:docPr id="4" name="Imagem 4" descr="Brasão do Municí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do Município"/>
                  <pic:cNvPicPr>
                    <a:picLocks noChangeAspect="1" noChangeArrowheads="1"/>
                  </pic:cNvPicPr>
                </pic:nvPicPr>
                <pic:blipFill>
                  <a:blip r:embed="rId1"/>
                  <a:srcRect/>
                  <a:stretch>
                    <a:fillRect/>
                  </a:stretch>
                </pic:blipFill>
                <pic:spPr bwMode="auto">
                  <a:xfrm>
                    <a:off x="0" y="0"/>
                    <a:ext cx="754380" cy="942975"/>
                  </a:xfrm>
                  <a:prstGeom prst="rect">
                    <a:avLst/>
                  </a:prstGeom>
                  <a:noFill/>
                  <a:ln w="9525">
                    <a:noFill/>
                    <a:miter lim="800000"/>
                    <a:headEnd/>
                    <a:tailEnd/>
                  </a:ln>
                </pic:spPr>
              </pic:pic>
            </a:graphicData>
          </a:graphic>
        </wp:anchor>
      </w:drawing>
    </w:r>
    <w:r>
      <w:ptab w:relativeTo="margin" w:alignment="center" w:leader="none"/>
    </w:r>
    <w:r>
      <w:rPr>
        <w:b/>
        <w:color w:val="1F497D" w:themeColor="text2"/>
        <w:sz w:val="28"/>
        <w:szCs w:val="28"/>
      </w:rPr>
      <w:t>CÂMARA MUN</w:t>
    </w:r>
    <w:r w:rsidRPr="00C579C0">
      <w:rPr>
        <w:b/>
        <w:color w:val="1F497D" w:themeColor="text2"/>
        <w:sz w:val="28"/>
        <w:szCs w:val="28"/>
      </w:rPr>
      <w:t>ICIPAL DE DOIS CÓRREGOS</w:t>
    </w:r>
  </w:p>
  <w:p w14:paraId="40BBA6FA" w14:textId="77777777" w:rsidR="002F7138" w:rsidRDefault="002F7138" w:rsidP="00656136">
    <w:pPr>
      <w:pStyle w:val="Cabealho"/>
      <w:jc w:val="center"/>
      <w:rPr>
        <w:color w:val="1F497D" w:themeColor="text2"/>
        <w:sz w:val="24"/>
        <w:szCs w:val="24"/>
      </w:rPr>
    </w:pPr>
    <w:r w:rsidRPr="00656136">
      <w:rPr>
        <w:color w:val="1F497D" w:themeColor="text2"/>
        <w:sz w:val="24"/>
        <w:szCs w:val="24"/>
      </w:rPr>
      <w:t>Av. D. Pedro I, 455 – Fone</w:t>
    </w:r>
    <w:r>
      <w:rPr>
        <w:color w:val="1F497D" w:themeColor="text2"/>
        <w:sz w:val="24"/>
        <w:szCs w:val="24"/>
      </w:rPr>
      <w:t xml:space="preserve"> </w:t>
    </w:r>
    <w:r w:rsidRPr="00656136">
      <w:rPr>
        <w:color w:val="1F497D" w:themeColor="text2"/>
        <w:sz w:val="24"/>
        <w:szCs w:val="24"/>
      </w:rPr>
      <w:t>(14) 3652-2033 –</w:t>
    </w:r>
    <w:r>
      <w:rPr>
        <w:color w:val="1F497D" w:themeColor="text2"/>
        <w:sz w:val="24"/>
        <w:szCs w:val="24"/>
      </w:rPr>
      <w:t xml:space="preserve"> CEP 17300</w:t>
    </w:r>
    <w:r w:rsidRPr="00656136">
      <w:rPr>
        <w:color w:val="1F497D" w:themeColor="text2"/>
        <w:sz w:val="24"/>
        <w:szCs w:val="24"/>
      </w:rPr>
      <w:t>-000</w:t>
    </w:r>
  </w:p>
  <w:p w14:paraId="7A01900C" w14:textId="77777777" w:rsidR="002F7138" w:rsidRPr="00656136" w:rsidRDefault="002F7138" w:rsidP="00656136">
    <w:pPr>
      <w:pStyle w:val="Cabealho"/>
      <w:jc w:val="center"/>
      <w:rPr>
        <w:color w:val="1F497D" w:themeColor="text2"/>
        <w:sz w:val="24"/>
        <w:szCs w:val="24"/>
      </w:rPr>
    </w:pPr>
    <w:r>
      <w:rPr>
        <w:color w:val="1F497D" w:themeColor="text2"/>
        <w:sz w:val="24"/>
        <w:szCs w:val="24"/>
      </w:rPr>
      <w:t>camara@camaradoiscorregos.sp.gov.br</w:t>
    </w:r>
  </w:p>
  <w:p w14:paraId="29000449" w14:textId="77777777" w:rsidR="002F7138" w:rsidRPr="00656136" w:rsidRDefault="002F7138" w:rsidP="00E9796C">
    <w:pPr>
      <w:pStyle w:val="Cabealho"/>
      <w:spacing w:after="240"/>
      <w:jc w:val="center"/>
      <w:rPr>
        <w:b/>
        <w:color w:val="1F497D" w:themeColor="text2"/>
        <w:sz w:val="24"/>
        <w:szCs w:val="24"/>
      </w:rPr>
    </w:pPr>
    <w:r w:rsidRPr="00656136">
      <w:rPr>
        <w:b/>
        <w:color w:val="1F497D" w:themeColor="text2"/>
        <w:sz w:val="24"/>
        <w:szCs w:val="24"/>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8F8F8EE"/>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676C6F"/>
    <w:multiLevelType w:val="hybridMultilevel"/>
    <w:tmpl w:val="358C97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4F92830"/>
    <w:multiLevelType w:val="hybridMultilevel"/>
    <w:tmpl w:val="9134F0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D030680"/>
    <w:multiLevelType w:val="multilevel"/>
    <w:tmpl w:val="72E89F8A"/>
    <w:lvl w:ilvl="0">
      <w:start w:val="3"/>
      <w:numFmt w:val="decimal"/>
      <w:lvlText w:val="%1"/>
      <w:lvlJc w:val="left"/>
      <w:pPr>
        <w:ind w:left="720" w:hanging="360"/>
      </w:pPr>
      <w:rPr>
        <w:rFonts w:hint="default"/>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3B113216"/>
    <w:multiLevelType w:val="hybridMultilevel"/>
    <w:tmpl w:val="79DC89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2C059A8"/>
    <w:multiLevelType w:val="hybridMultilevel"/>
    <w:tmpl w:val="3C8A0D8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C22"/>
    <w:rsid w:val="00000161"/>
    <w:rsid w:val="000018FB"/>
    <w:rsid w:val="000048CE"/>
    <w:rsid w:val="00014B2C"/>
    <w:rsid w:val="00024245"/>
    <w:rsid w:val="00034953"/>
    <w:rsid w:val="00040BE2"/>
    <w:rsid w:val="0004441E"/>
    <w:rsid w:val="0004464E"/>
    <w:rsid w:val="00046D1B"/>
    <w:rsid w:val="00047432"/>
    <w:rsid w:val="00052062"/>
    <w:rsid w:val="0005530D"/>
    <w:rsid w:val="00071836"/>
    <w:rsid w:val="0007526B"/>
    <w:rsid w:val="00075D83"/>
    <w:rsid w:val="0007608D"/>
    <w:rsid w:val="00077A02"/>
    <w:rsid w:val="00085455"/>
    <w:rsid w:val="00086D71"/>
    <w:rsid w:val="0009516E"/>
    <w:rsid w:val="000B0F3A"/>
    <w:rsid w:val="000B2916"/>
    <w:rsid w:val="000B465A"/>
    <w:rsid w:val="000B4AA5"/>
    <w:rsid w:val="000B61A4"/>
    <w:rsid w:val="000B7102"/>
    <w:rsid w:val="000C4249"/>
    <w:rsid w:val="000C6965"/>
    <w:rsid w:val="000C7DB8"/>
    <w:rsid w:val="000D15B6"/>
    <w:rsid w:val="000E32EC"/>
    <w:rsid w:val="000E55A2"/>
    <w:rsid w:val="000E56C5"/>
    <w:rsid w:val="000F59CB"/>
    <w:rsid w:val="00107B03"/>
    <w:rsid w:val="001121C8"/>
    <w:rsid w:val="00114361"/>
    <w:rsid w:val="00117619"/>
    <w:rsid w:val="00120067"/>
    <w:rsid w:val="00123593"/>
    <w:rsid w:val="00124816"/>
    <w:rsid w:val="00125AFD"/>
    <w:rsid w:val="001352E3"/>
    <w:rsid w:val="00137EFD"/>
    <w:rsid w:val="001458C2"/>
    <w:rsid w:val="001564E0"/>
    <w:rsid w:val="00160ED4"/>
    <w:rsid w:val="001658B0"/>
    <w:rsid w:val="00166ACE"/>
    <w:rsid w:val="0016737B"/>
    <w:rsid w:val="00193F54"/>
    <w:rsid w:val="00195556"/>
    <w:rsid w:val="00197F19"/>
    <w:rsid w:val="001A0A9A"/>
    <w:rsid w:val="001A2F24"/>
    <w:rsid w:val="001A3133"/>
    <w:rsid w:val="001A6C26"/>
    <w:rsid w:val="001C5729"/>
    <w:rsid w:val="001C67F8"/>
    <w:rsid w:val="001D0241"/>
    <w:rsid w:val="001E3E25"/>
    <w:rsid w:val="001E441E"/>
    <w:rsid w:val="001F0859"/>
    <w:rsid w:val="001F44FC"/>
    <w:rsid w:val="00200442"/>
    <w:rsid w:val="002057FB"/>
    <w:rsid w:val="0020622C"/>
    <w:rsid w:val="002145DD"/>
    <w:rsid w:val="00216297"/>
    <w:rsid w:val="0023425D"/>
    <w:rsid w:val="00240DB1"/>
    <w:rsid w:val="0024204C"/>
    <w:rsid w:val="00243529"/>
    <w:rsid w:val="0025361E"/>
    <w:rsid w:val="0026207E"/>
    <w:rsid w:val="002756F2"/>
    <w:rsid w:val="002775F9"/>
    <w:rsid w:val="002808D7"/>
    <w:rsid w:val="002819F7"/>
    <w:rsid w:val="0028605B"/>
    <w:rsid w:val="00292795"/>
    <w:rsid w:val="002A2F03"/>
    <w:rsid w:val="002A409D"/>
    <w:rsid w:val="002B031D"/>
    <w:rsid w:val="002B6F20"/>
    <w:rsid w:val="002C0692"/>
    <w:rsid w:val="002C2A9A"/>
    <w:rsid w:val="002C7FA3"/>
    <w:rsid w:val="002D0BFB"/>
    <w:rsid w:val="002D11F2"/>
    <w:rsid w:val="002D65A9"/>
    <w:rsid w:val="002E2645"/>
    <w:rsid w:val="002E4533"/>
    <w:rsid w:val="002E58AE"/>
    <w:rsid w:val="002E76A0"/>
    <w:rsid w:val="002F7138"/>
    <w:rsid w:val="00311025"/>
    <w:rsid w:val="00311F18"/>
    <w:rsid w:val="00313331"/>
    <w:rsid w:val="003217C8"/>
    <w:rsid w:val="0033436A"/>
    <w:rsid w:val="003351CA"/>
    <w:rsid w:val="003462AD"/>
    <w:rsid w:val="003472C6"/>
    <w:rsid w:val="003475C1"/>
    <w:rsid w:val="0035013B"/>
    <w:rsid w:val="00352B07"/>
    <w:rsid w:val="0037378F"/>
    <w:rsid w:val="00376E6D"/>
    <w:rsid w:val="00381D54"/>
    <w:rsid w:val="003900E5"/>
    <w:rsid w:val="00392C44"/>
    <w:rsid w:val="003B3117"/>
    <w:rsid w:val="003B3ABC"/>
    <w:rsid w:val="003C2C58"/>
    <w:rsid w:val="003C33F2"/>
    <w:rsid w:val="003C552B"/>
    <w:rsid w:val="003D05B0"/>
    <w:rsid w:val="003E030F"/>
    <w:rsid w:val="003E03BC"/>
    <w:rsid w:val="003E0F1D"/>
    <w:rsid w:val="003E1B9D"/>
    <w:rsid w:val="00404380"/>
    <w:rsid w:val="0041041F"/>
    <w:rsid w:val="00422C48"/>
    <w:rsid w:val="0043558F"/>
    <w:rsid w:val="004356EE"/>
    <w:rsid w:val="004379C6"/>
    <w:rsid w:val="004437D6"/>
    <w:rsid w:val="00451981"/>
    <w:rsid w:val="00460E4C"/>
    <w:rsid w:val="0046678D"/>
    <w:rsid w:val="00483816"/>
    <w:rsid w:val="00483EBA"/>
    <w:rsid w:val="00485CF7"/>
    <w:rsid w:val="00487746"/>
    <w:rsid w:val="0049008A"/>
    <w:rsid w:val="004A65EC"/>
    <w:rsid w:val="004B16BB"/>
    <w:rsid w:val="004B2CF3"/>
    <w:rsid w:val="004B3405"/>
    <w:rsid w:val="004B3647"/>
    <w:rsid w:val="004B3A96"/>
    <w:rsid w:val="004B4174"/>
    <w:rsid w:val="004C13D1"/>
    <w:rsid w:val="004D2EC4"/>
    <w:rsid w:val="004D5CD9"/>
    <w:rsid w:val="004E07C0"/>
    <w:rsid w:val="004E6A1B"/>
    <w:rsid w:val="004F7E3E"/>
    <w:rsid w:val="005020BA"/>
    <w:rsid w:val="0050377F"/>
    <w:rsid w:val="00503A2D"/>
    <w:rsid w:val="00504741"/>
    <w:rsid w:val="00505440"/>
    <w:rsid w:val="00507266"/>
    <w:rsid w:val="005167E6"/>
    <w:rsid w:val="00521FF8"/>
    <w:rsid w:val="00522C46"/>
    <w:rsid w:val="00524B68"/>
    <w:rsid w:val="00542E89"/>
    <w:rsid w:val="00546027"/>
    <w:rsid w:val="005503FF"/>
    <w:rsid w:val="00550F6A"/>
    <w:rsid w:val="00554A96"/>
    <w:rsid w:val="0056046A"/>
    <w:rsid w:val="00576DF8"/>
    <w:rsid w:val="00581C57"/>
    <w:rsid w:val="00587C00"/>
    <w:rsid w:val="00592AF1"/>
    <w:rsid w:val="00595078"/>
    <w:rsid w:val="005978DC"/>
    <w:rsid w:val="005A07A1"/>
    <w:rsid w:val="005B1E14"/>
    <w:rsid w:val="005B5FB7"/>
    <w:rsid w:val="005C0E2A"/>
    <w:rsid w:val="005C436D"/>
    <w:rsid w:val="005C662B"/>
    <w:rsid w:val="005D17B0"/>
    <w:rsid w:val="005E3670"/>
    <w:rsid w:val="005E423A"/>
    <w:rsid w:val="005E715D"/>
    <w:rsid w:val="005F52B7"/>
    <w:rsid w:val="005F5A05"/>
    <w:rsid w:val="005F6C92"/>
    <w:rsid w:val="006046ED"/>
    <w:rsid w:val="00610A3B"/>
    <w:rsid w:val="006163F5"/>
    <w:rsid w:val="0062209B"/>
    <w:rsid w:val="00622DAF"/>
    <w:rsid w:val="006236FD"/>
    <w:rsid w:val="006330C8"/>
    <w:rsid w:val="0063679F"/>
    <w:rsid w:val="006376BD"/>
    <w:rsid w:val="00641D0C"/>
    <w:rsid w:val="00645F45"/>
    <w:rsid w:val="00646899"/>
    <w:rsid w:val="0065234F"/>
    <w:rsid w:val="00652E36"/>
    <w:rsid w:val="006559DD"/>
    <w:rsid w:val="00656136"/>
    <w:rsid w:val="0066705C"/>
    <w:rsid w:val="00670C5D"/>
    <w:rsid w:val="00690452"/>
    <w:rsid w:val="00692129"/>
    <w:rsid w:val="006951B9"/>
    <w:rsid w:val="00696E82"/>
    <w:rsid w:val="006A4A1E"/>
    <w:rsid w:val="006B1EAA"/>
    <w:rsid w:val="006B3C94"/>
    <w:rsid w:val="006C2D02"/>
    <w:rsid w:val="006C3D3C"/>
    <w:rsid w:val="006C6663"/>
    <w:rsid w:val="006D607D"/>
    <w:rsid w:val="0071025D"/>
    <w:rsid w:val="007152C2"/>
    <w:rsid w:val="00717E96"/>
    <w:rsid w:val="00726CF9"/>
    <w:rsid w:val="007329C5"/>
    <w:rsid w:val="007330D0"/>
    <w:rsid w:val="0073511C"/>
    <w:rsid w:val="0073638E"/>
    <w:rsid w:val="00743C2A"/>
    <w:rsid w:val="00766CF7"/>
    <w:rsid w:val="007673B6"/>
    <w:rsid w:val="00770BFF"/>
    <w:rsid w:val="00784393"/>
    <w:rsid w:val="007864F5"/>
    <w:rsid w:val="007A678A"/>
    <w:rsid w:val="007A7F27"/>
    <w:rsid w:val="007B744F"/>
    <w:rsid w:val="007D2596"/>
    <w:rsid w:val="007D5E10"/>
    <w:rsid w:val="0080243C"/>
    <w:rsid w:val="008037A2"/>
    <w:rsid w:val="008079DA"/>
    <w:rsid w:val="0081330D"/>
    <w:rsid w:val="00813F26"/>
    <w:rsid w:val="00827E3D"/>
    <w:rsid w:val="00832C05"/>
    <w:rsid w:val="00837952"/>
    <w:rsid w:val="0084712E"/>
    <w:rsid w:val="008520B5"/>
    <w:rsid w:val="00853B82"/>
    <w:rsid w:val="00864D52"/>
    <w:rsid w:val="00864EEC"/>
    <w:rsid w:val="008664C0"/>
    <w:rsid w:val="00866D3E"/>
    <w:rsid w:val="008778BB"/>
    <w:rsid w:val="00881FF2"/>
    <w:rsid w:val="00884FE5"/>
    <w:rsid w:val="00892A11"/>
    <w:rsid w:val="00894FF3"/>
    <w:rsid w:val="008C7CFE"/>
    <w:rsid w:val="008D3032"/>
    <w:rsid w:val="008D50C3"/>
    <w:rsid w:val="008D74B4"/>
    <w:rsid w:val="008E67B3"/>
    <w:rsid w:val="008E7C5F"/>
    <w:rsid w:val="008F0B4B"/>
    <w:rsid w:val="009028D0"/>
    <w:rsid w:val="00904371"/>
    <w:rsid w:val="0091221E"/>
    <w:rsid w:val="00913F32"/>
    <w:rsid w:val="0094093E"/>
    <w:rsid w:val="009660FF"/>
    <w:rsid w:val="0096738D"/>
    <w:rsid w:val="00967D9A"/>
    <w:rsid w:val="009A1C65"/>
    <w:rsid w:val="009A3EDE"/>
    <w:rsid w:val="009B11E4"/>
    <w:rsid w:val="009B56AC"/>
    <w:rsid w:val="009C2F08"/>
    <w:rsid w:val="009D51EE"/>
    <w:rsid w:val="009E04C7"/>
    <w:rsid w:val="009E0DCE"/>
    <w:rsid w:val="009E6964"/>
    <w:rsid w:val="009F2C0A"/>
    <w:rsid w:val="009F2EEA"/>
    <w:rsid w:val="009F3C22"/>
    <w:rsid w:val="009F4272"/>
    <w:rsid w:val="009F49F9"/>
    <w:rsid w:val="00A02BF2"/>
    <w:rsid w:val="00A14940"/>
    <w:rsid w:val="00A15D13"/>
    <w:rsid w:val="00A221D1"/>
    <w:rsid w:val="00A26CE4"/>
    <w:rsid w:val="00A5007D"/>
    <w:rsid w:val="00A87B06"/>
    <w:rsid w:val="00A96F76"/>
    <w:rsid w:val="00AA03CA"/>
    <w:rsid w:val="00AB0242"/>
    <w:rsid w:val="00AB119C"/>
    <w:rsid w:val="00AB75F3"/>
    <w:rsid w:val="00AB7E7F"/>
    <w:rsid w:val="00AE0F07"/>
    <w:rsid w:val="00AE512E"/>
    <w:rsid w:val="00AE7B6D"/>
    <w:rsid w:val="00AF2C87"/>
    <w:rsid w:val="00AF62BF"/>
    <w:rsid w:val="00B01FAE"/>
    <w:rsid w:val="00B11CE5"/>
    <w:rsid w:val="00B20C5C"/>
    <w:rsid w:val="00B233D1"/>
    <w:rsid w:val="00B30838"/>
    <w:rsid w:val="00B33193"/>
    <w:rsid w:val="00B475CF"/>
    <w:rsid w:val="00B4797D"/>
    <w:rsid w:val="00B56CB6"/>
    <w:rsid w:val="00B7376C"/>
    <w:rsid w:val="00B81B94"/>
    <w:rsid w:val="00B90397"/>
    <w:rsid w:val="00BA17C3"/>
    <w:rsid w:val="00BA226C"/>
    <w:rsid w:val="00BA2FE7"/>
    <w:rsid w:val="00BA5768"/>
    <w:rsid w:val="00BA71E4"/>
    <w:rsid w:val="00BB3A40"/>
    <w:rsid w:val="00BB6088"/>
    <w:rsid w:val="00BB62F6"/>
    <w:rsid w:val="00BC01DA"/>
    <w:rsid w:val="00BC03EC"/>
    <w:rsid w:val="00BC3E5E"/>
    <w:rsid w:val="00BD2A64"/>
    <w:rsid w:val="00BD6A24"/>
    <w:rsid w:val="00BD72AC"/>
    <w:rsid w:val="00BE2F2E"/>
    <w:rsid w:val="00C04BC5"/>
    <w:rsid w:val="00C07D05"/>
    <w:rsid w:val="00C114EE"/>
    <w:rsid w:val="00C12B29"/>
    <w:rsid w:val="00C225DC"/>
    <w:rsid w:val="00C23B81"/>
    <w:rsid w:val="00C24403"/>
    <w:rsid w:val="00C356E4"/>
    <w:rsid w:val="00C37C31"/>
    <w:rsid w:val="00C424C3"/>
    <w:rsid w:val="00C424E2"/>
    <w:rsid w:val="00C47017"/>
    <w:rsid w:val="00C579C0"/>
    <w:rsid w:val="00C60063"/>
    <w:rsid w:val="00C66DCF"/>
    <w:rsid w:val="00C702C5"/>
    <w:rsid w:val="00C774B2"/>
    <w:rsid w:val="00C86D5D"/>
    <w:rsid w:val="00C973C1"/>
    <w:rsid w:val="00CA5C11"/>
    <w:rsid w:val="00CA6DB6"/>
    <w:rsid w:val="00CC21CA"/>
    <w:rsid w:val="00CC2F64"/>
    <w:rsid w:val="00CC3461"/>
    <w:rsid w:val="00CC51CA"/>
    <w:rsid w:val="00CC7223"/>
    <w:rsid w:val="00CD11FF"/>
    <w:rsid w:val="00CD71E0"/>
    <w:rsid w:val="00CD7935"/>
    <w:rsid w:val="00CE0D6D"/>
    <w:rsid w:val="00CE12D4"/>
    <w:rsid w:val="00CE1E87"/>
    <w:rsid w:val="00CE48FE"/>
    <w:rsid w:val="00CE5546"/>
    <w:rsid w:val="00CF42DB"/>
    <w:rsid w:val="00D04C25"/>
    <w:rsid w:val="00D10B38"/>
    <w:rsid w:val="00D10E3C"/>
    <w:rsid w:val="00D13FD6"/>
    <w:rsid w:val="00D14346"/>
    <w:rsid w:val="00D14BF2"/>
    <w:rsid w:val="00D160F8"/>
    <w:rsid w:val="00D1738E"/>
    <w:rsid w:val="00D205AA"/>
    <w:rsid w:val="00D25F91"/>
    <w:rsid w:val="00D275ED"/>
    <w:rsid w:val="00D36707"/>
    <w:rsid w:val="00D5677D"/>
    <w:rsid w:val="00D56B15"/>
    <w:rsid w:val="00D57788"/>
    <w:rsid w:val="00D6314B"/>
    <w:rsid w:val="00D63779"/>
    <w:rsid w:val="00D71607"/>
    <w:rsid w:val="00D71BAC"/>
    <w:rsid w:val="00D772EB"/>
    <w:rsid w:val="00D92A57"/>
    <w:rsid w:val="00D92FF6"/>
    <w:rsid w:val="00DA14F8"/>
    <w:rsid w:val="00DA25F2"/>
    <w:rsid w:val="00DA55CB"/>
    <w:rsid w:val="00DA5D29"/>
    <w:rsid w:val="00DB3B03"/>
    <w:rsid w:val="00DC1D12"/>
    <w:rsid w:val="00DC289D"/>
    <w:rsid w:val="00DC6BA1"/>
    <w:rsid w:val="00DD2A8F"/>
    <w:rsid w:val="00DD53B2"/>
    <w:rsid w:val="00DF3FCA"/>
    <w:rsid w:val="00DF4656"/>
    <w:rsid w:val="00E01588"/>
    <w:rsid w:val="00E05778"/>
    <w:rsid w:val="00E1534F"/>
    <w:rsid w:val="00E21C2E"/>
    <w:rsid w:val="00E22A8B"/>
    <w:rsid w:val="00E2394E"/>
    <w:rsid w:val="00E23AB7"/>
    <w:rsid w:val="00E23F99"/>
    <w:rsid w:val="00E43B9A"/>
    <w:rsid w:val="00E55F10"/>
    <w:rsid w:val="00E61AE5"/>
    <w:rsid w:val="00E701C7"/>
    <w:rsid w:val="00E7204B"/>
    <w:rsid w:val="00E77A44"/>
    <w:rsid w:val="00E83158"/>
    <w:rsid w:val="00E834F9"/>
    <w:rsid w:val="00E85E5E"/>
    <w:rsid w:val="00E8705E"/>
    <w:rsid w:val="00E90F12"/>
    <w:rsid w:val="00E9151B"/>
    <w:rsid w:val="00E9796C"/>
    <w:rsid w:val="00EA2A7D"/>
    <w:rsid w:val="00EA7E32"/>
    <w:rsid w:val="00EB313E"/>
    <w:rsid w:val="00ED0B73"/>
    <w:rsid w:val="00ED6340"/>
    <w:rsid w:val="00EE2196"/>
    <w:rsid w:val="00EF0A15"/>
    <w:rsid w:val="00EF1397"/>
    <w:rsid w:val="00EF3CF0"/>
    <w:rsid w:val="00F00422"/>
    <w:rsid w:val="00F00F35"/>
    <w:rsid w:val="00F1695A"/>
    <w:rsid w:val="00F26278"/>
    <w:rsid w:val="00F2689E"/>
    <w:rsid w:val="00F309B7"/>
    <w:rsid w:val="00F3367D"/>
    <w:rsid w:val="00F43B19"/>
    <w:rsid w:val="00F46AA1"/>
    <w:rsid w:val="00F546B1"/>
    <w:rsid w:val="00F677CB"/>
    <w:rsid w:val="00F731E3"/>
    <w:rsid w:val="00F860F6"/>
    <w:rsid w:val="00FD2B27"/>
    <w:rsid w:val="00FE12EB"/>
    <w:rsid w:val="00FE4D0D"/>
    <w:rsid w:val="00FF6B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7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579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79C0"/>
    <w:rPr>
      <w:rFonts w:ascii="Tahoma" w:hAnsi="Tahoma" w:cs="Tahoma"/>
      <w:sz w:val="16"/>
      <w:szCs w:val="16"/>
    </w:rPr>
  </w:style>
  <w:style w:type="paragraph" w:styleId="Cabealho">
    <w:name w:val="header"/>
    <w:basedOn w:val="Normal"/>
    <w:link w:val="CabealhoChar"/>
    <w:uiPriority w:val="99"/>
    <w:unhideWhenUsed/>
    <w:rsid w:val="00C579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79C0"/>
  </w:style>
  <w:style w:type="paragraph" w:styleId="Rodap">
    <w:name w:val="footer"/>
    <w:basedOn w:val="Normal"/>
    <w:link w:val="RodapChar"/>
    <w:uiPriority w:val="99"/>
    <w:unhideWhenUsed/>
    <w:rsid w:val="00C579C0"/>
    <w:pPr>
      <w:tabs>
        <w:tab w:val="center" w:pos="4252"/>
        <w:tab w:val="right" w:pos="8504"/>
      </w:tabs>
      <w:spacing w:after="0" w:line="240" w:lineRule="auto"/>
    </w:pPr>
  </w:style>
  <w:style w:type="character" w:customStyle="1" w:styleId="RodapChar">
    <w:name w:val="Rodapé Char"/>
    <w:basedOn w:val="Fontepargpadro"/>
    <w:link w:val="Rodap"/>
    <w:uiPriority w:val="99"/>
    <w:rsid w:val="00C579C0"/>
  </w:style>
  <w:style w:type="paragraph" w:styleId="PargrafodaLista">
    <w:name w:val="List Paragraph"/>
    <w:basedOn w:val="Normal"/>
    <w:uiPriority w:val="34"/>
    <w:qFormat/>
    <w:rsid w:val="002C7FA3"/>
    <w:pPr>
      <w:ind w:left="720"/>
      <w:contextualSpacing/>
    </w:pPr>
  </w:style>
  <w:style w:type="paragraph" w:styleId="Commarcadores">
    <w:name w:val="List Bullet"/>
    <w:basedOn w:val="Normal"/>
    <w:uiPriority w:val="99"/>
    <w:unhideWhenUsed/>
    <w:rsid w:val="00554A96"/>
    <w:pPr>
      <w:numPr>
        <w:numId w:val="3"/>
      </w:numPr>
      <w:contextualSpacing/>
    </w:pPr>
  </w:style>
  <w:style w:type="table" w:styleId="Tabelacomgrade">
    <w:name w:val="Table Grid"/>
    <w:basedOn w:val="Tabelanormal"/>
    <w:uiPriority w:val="59"/>
    <w:rsid w:val="005B1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D1738E"/>
    <w:rPr>
      <w:i/>
      <w:iCs/>
    </w:rPr>
  </w:style>
  <w:style w:type="character" w:styleId="Hyperlink">
    <w:name w:val="Hyperlink"/>
    <w:basedOn w:val="Fontepargpadro"/>
    <w:uiPriority w:val="99"/>
    <w:unhideWhenUsed/>
    <w:rsid w:val="00692129"/>
    <w:rPr>
      <w:color w:val="0000FF" w:themeColor="hyperlink"/>
      <w:u w:val="single"/>
    </w:rPr>
  </w:style>
  <w:style w:type="character" w:styleId="Refdecomentrio">
    <w:name w:val="annotation reference"/>
    <w:basedOn w:val="Fontepargpadro"/>
    <w:uiPriority w:val="99"/>
    <w:semiHidden/>
    <w:unhideWhenUsed/>
    <w:rsid w:val="00692129"/>
    <w:rPr>
      <w:sz w:val="16"/>
      <w:szCs w:val="16"/>
    </w:rPr>
  </w:style>
  <w:style w:type="paragraph" w:styleId="Textodecomentrio">
    <w:name w:val="annotation text"/>
    <w:basedOn w:val="Normal"/>
    <w:link w:val="TextodecomentrioChar"/>
    <w:uiPriority w:val="99"/>
    <w:semiHidden/>
    <w:unhideWhenUsed/>
    <w:rsid w:val="0069212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92129"/>
    <w:rPr>
      <w:sz w:val="20"/>
      <w:szCs w:val="20"/>
    </w:rPr>
  </w:style>
  <w:style w:type="paragraph" w:styleId="Assuntodocomentrio">
    <w:name w:val="annotation subject"/>
    <w:basedOn w:val="Textodecomentrio"/>
    <w:next w:val="Textodecomentrio"/>
    <w:link w:val="AssuntodocomentrioChar"/>
    <w:uiPriority w:val="99"/>
    <w:semiHidden/>
    <w:unhideWhenUsed/>
    <w:rsid w:val="00692129"/>
    <w:rPr>
      <w:b/>
      <w:bCs/>
    </w:rPr>
  </w:style>
  <w:style w:type="character" w:customStyle="1" w:styleId="AssuntodocomentrioChar">
    <w:name w:val="Assunto do comentário Char"/>
    <w:basedOn w:val="TextodecomentrioChar"/>
    <w:link w:val="Assuntodocomentrio"/>
    <w:uiPriority w:val="99"/>
    <w:semiHidden/>
    <w:rsid w:val="0069212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579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79C0"/>
    <w:rPr>
      <w:rFonts w:ascii="Tahoma" w:hAnsi="Tahoma" w:cs="Tahoma"/>
      <w:sz w:val="16"/>
      <w:szCs w:val="16"/>
    </w:rPr>
  </w:style>
  <w:style w:type="paragraph" w:styleId="Cabealho">
    <w:name w:val="header"/>
    <w:basedOn w:val="Normal"/>
    <w:link w:val="CabealhoChar"/>
    <w:uiPriority w:val="99"/>
    <w:unhideWhenUsed/>
    <w:rsid w:val="00C579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79C0"/>
  </w:style>
  <w:style w:type="paragraph" w:styleId="Rodap">
    <w:name w:val="footer"/>
    <w:basedOn w:val="Normal"/>
    <w:link w:val="RodapChar"/>
    <w:uiPriority w:val="99"/>
    <w:unhideWhenUsed/>
    <w:rsid w:val="00C579C0"/>
    <w:pPr>
      <w:tabs>
        <w:tab w:val="center" w:pos="4252"/>
        <w:tab w:val="right" w:pos="8504"/>
      </w:tabs>
      <w:spacing w:after="0" w:line="240" w:lineRule="auto"/>
    </w:pPr>
  </w:style>
  <w:style w:type="character" w:customStyle="1" w:styleId="RodapChar">
    <w:name w:val="Rodapé Char"/>
    <w:basedOn w:val="Fontepargpadro"/>
    <w:link w:val="Rodap"/>
    <w:uiPriority w:val="99"/>
    <w:rsid w:val="00C579C0"/>
  </w:style>
  <w:style w:type="paragraph" w:styleId="PargrafodaLista">
    <w:name w:val="List Paragraph"/>
    <w:basedOn w:val="Normal"/>
    <w:uiPriority w:val="34"/>
    <w:qFormat/>
    <w:rsid w:val="002C7FA3"/>
    <w:pPr>
      <w:ind w:left="720"/>
      <w:contextualSpacing/>
    </w:pPr>
  </w:style>
  <w:style w:type="paragraph" w:styleId="Commarcadores">
    <w:name w:val="List Bullet"/>
    <w:basedOn w:val="Normal"/>
    <w:uiPriority w:val="99"/>
    <w:unhideWhenUsed/>
    <w:rsid w:val="00554A96"/>
    <w:pPr>
      <w:numPr>
        <w:numId w:val="3"/>
      </w:numPr>
      <w:contextualSpacing/>
    </w:pPr>
  </w:style>
  <w:style w:type="table" w:styleId="Tabelacomgrade">
    <w:name w:val="Table Grid"/>
    <w:basedOn w:val="Tabelanormal"/>
    <w:uiPriority w:val="59"/>
    <w:rsid w:val="005B1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qFormat/>
    <w:rsid w:val="00D1738E"/>
    <w:rPr>
      <w:i/>
      <w:iCs/>
    </w:rPr>
  </w:style>
  <w:style w:type="character" w:styleId="Hyperlink">
    <w:name w:val="Hyperlink"/>
    <w:basedOn w:val="Fontepargpadro"/>
    <w:uiPriority w:val="99"/>
    <w:unhideWhenUsed/>
    <w:rsid w:val="00692129"/>
    <w:rPr>
      <w:color w:val="0000FF" w:themeColor="hyperlink"/>
      <w:u w:val="single"/>
    </w:rPr>
  </w:style>
  <w:style w:type="character" w:styleId="Refdecomentrio">
    <w:name w:val="annotation reference"/>
    <w:basedOn w:val="Fontepargpadro"/>
    <w:uiPriority w:val="99"/>
    <w:semiHidden/>
    <w:unhideWhenUsed/>
    <w:rsid w:val="00692129"/>
    <w:rPr>
      <w:sz w:val="16"/>
      <w:szCs w:val="16"/>
    </w:rPr>
  </w:style>
  <w:style w:type="paragraph" w:styleId="Textodecomentrio">
    <w:name w:val="annotation text"/>
    <w:basedOn w:val="Normal"/>
    <w:link w:val="TextodecomentrioChar"/>
    <w:uiPriority w:val="99"/>
    <w:semiHidden/>
    <w:unhideWhenUsed/>
    <w:rsid w:val="0069212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92129"/>
    <w:rPr>
      <w:sz w:val="20"/>
      <w:szCs w:val="20"/>
    </w:rPr>
  </w:style>
  <w:style w:type="paragraph" w:styleId="Assuntodocomentrio">
    <w:name w:val="annotation subject"/>
    <w:basedOn w:val="Textodecomentrio"/>
    <w:next w:val="Textodecomentrio"/>
    <w:link w:val="AssuntodocomentrioChar"/>
    <w:uiPriority w:val="99"/>
    <w:semiHidden/>
    <w:unhideWhenUsed/>
    <w:rsid w:val="00692129"/>
    <w:rPr>
      <w:b/>
      <w:bCs/>
    </w:rPr>
  </w:style>
  <w:style w:type="character" w:customStyle="1" w:styleId="AssuntodocomentrioChar">
    <w:name w:val="Assunto do comentário Char"/>
    <w:basedOn w:val="TextodecomentrioChar"/>
    <w:link w:val="Assuntodocomentrio"/>
    <w:uiPriority w:val="99"/>
    <w:semiHidden/>
    <w:rsid w:val="006921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amaradoiscorregos.sp.gov.br/" TargetMode="Externa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05A0-4922-4F6F-83F5-C15115A4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7923</Words>
  <Characters>42790</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c:creator>
  <cp:lastModifiedBy>CAM2</cp:lastModifiedBy>
  <cp:revision>2</cp:revision>
  <cp:lastPrinted>2018-04-18T13:37:00Z</cp:lastPrinted>
  <dcterms:created xsi:type="dcterms:W3CDTF">2018-11-12T15:38:00Z</dcterms:created>
  <dcterms:modified xsi:type="dcterms:W3CDTF">2018-11-12T15:38:00Z</dcterms:modified>
</cp:coreProperties>
</file>